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8B" w:rsidRDefault="00621F8B" w:rsidP="003C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C4CA2" w:rsidRPr="003C4CA2" w:rsidRDefault="003C4CA2" w:rsidP="003C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CA2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3C4CA2" w:rsidRPr="003C4CA2" w:rsidRDefault="003C4CA2" w:rsidP="003C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CA2">
        <w:rPr>
          <w:rFonts w:ascii="Times New Roman" w:hAnsi="Times New Roman" w:cs="Times New Roman"/>
          <w:b/>
          <w:sz w:val="32"/>
          <w:szCs w:val="32"/>
        </w:rPr>
        <w:t xml:space="preserve">реализации модели наставничества </w:t>
      </w:r>
      <w:r w:rsidRPr="003C4CA2">
        <w:rPr>
          <w:rFonts w:ascii="Times New Roman" w:hAnsi="Times New Roman" w:cs="Times New Roman"/>
          <w:b/>
          <w:sz w:val="32"/>
          <w:szCs w:val="32"/>
        </w:rPr>
        <w:t>в МБДОУ д/с №72 «Мозаика» г. Белгорода</w:t>
      </w:r>
    </w:p>
    <w:p w:rsidR="003C4CA2" w:rsidRPr="003C4CA2" w:rsidRDefault="003C4CA2" w:rsidP="003C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CA2">
        <w:rPr>
          <w:rFonts w:ascii="Times New Roman" w:hAnsi="Times New Roman" w:cs="Times New Roman"/>
          <w:b/>
          <w:sz w:val="32"/>
          <w:szCs w:val="32"/>
        </w:rPr>
        <w:t>на 2022-2025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  <w:gridCol w:w="2693"/>
        <w:gridCol w:w="2516"/>
      </w:tblGrid>
      <w:tr w:rsidR="003C4CA2" w:rsidTr="003C4CA2">
        <w:tc>
          <w:tcPr>
            <w:tcW w:w="9351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педагогов ДОУ о реализации программы </w:t>
            </w:r>
          </w:p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июнь-июль 2022 г  </w:t>
            </w:r>
          </w:p>
        </w:tc>
        <w:tc>
          <w:tcPr>
            <w:tcW w:w="2516" w:type="dxa"/>
          </w:tcPr>
          <w:p w:rsidR="003C4CA2" w:rsidRPr="003C4CA2" w:rsidRDefault="003C4CA2" w:rsidP="003C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рабочей группы ДОУ по внедрению целевой модели </w:t>
            </w:r>
          </w:p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и разработке программ наставничества 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июнь-июль 2022 г  </w:t>
            </w:r>
          </w:p>
        </w:tc>
        <w:tc>
          <w:tcPr>
            <w:tcW w:w="2516" w:type="dxa"/>
          </w:tcPr>
          <w:p w:rsidR="003C4CA2" w:rsidRPr="003C4CA2" w:rsidRDefault="003C4CA2" w:rsidP="003C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положения о наставничестве </w:t>
            </w:r>
          </w:p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дорожной карты и программы наставничества ДОУ 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август 2022 г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C4CA2" w:rsidTr="003C4CA2">
        <w:tc>
          <w:tcPr>
            <w:tcW w:w="9351" w:type="dxa"/>
          </w:tcPr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дорожной карты и программы наставничества ДОУ </w:t>
            </w:r>
          </w:p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наставничестве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  </w:t>
            </w:r>
          </w:p>
        </w:tc>
        <w:tc>
          <w:tcPr>
            <w:tcW w:w="2516" w:type="dxa"/>
          </w:tcPr>
          <w:p w:rsidR="003C4CA2" w:rsidRPr="003C4CA2" w:rsidRDefault="003C4CA2" w:rsidP="003C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наставничества, реализуемых в рамках программы наставничества  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  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ДОУ локально-нормативных </w:t>
            </w:r>
          </w:p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регламентирующих внедрение и реализацию целевой </w:t>
            </w:r>
          </w:p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модели наставничества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  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педагогов наставляемых, </w:t>
            </w:r>
          </w:p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желающих принять участие в программе наставничества. </w:t>
            </w:r>
          </w:p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наставляемых  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ноябрь 2022 г  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4CA2" w:rsidTr="003C4CA2">
        <w:tc>
          <w:tcPr>
            <w:tcW w:w="9351" w:type="dxa"/>
          </w:tcPr>
          <w:p w:rsidR="003C4CA2" w:rsidRPr="003C4CA2" w:rsidRDefault="003C4CA2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педагогов наставников, желающих </w:t>
            </w:r>
          </w:p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принять участие в программе наставничества. Формирование базы наставников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ноябрь 2022 г  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4CA2" w:rsidTr="003C4CA2">
        <w:tc>
          <w:tcPr>
            <w:tcW w:w="9351" w:type="dxa"/>
          </w:tcPr>
          <w:p w:rsidR="003C4CA2" w:rsidRDefault="003C4CA2" w:rsidP="003C4CA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693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2022 г  </w:t>
            </w:r>
          </w:p>
        </w:tc>
        <w:tc>
          <w:tcPr>
            <w:tcW w:w="2516" w:type="dxa"/>
          </w:tcPr>
          <w:p w:rsidR="003C4CA2" w:rsidRDefault="003C4CA2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4CA2" w:rsidTr="003C4CA2">
        <w:tc>
          <w:tcPr>
            <w:tcW w:w="9351" w:type="dxa"/>
          </w:tcPr>
          <w:p w:rsidR="003C4CA2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Поиск экспертов и материалов для проведения обучения наставников </w:t>
            </w:r>
          </w:p>
        </w:tc>
        <w:tc>
          <w:tcPr>
            <w:tcW w:w="2693" w:type="dxa"/>
          </w:tcPr>
          <w:p w:rsidR="003C4CA2" w:rsidRPr="0026081F" w:rsidRDefault="0026081F" w:rsidP="003C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  <w:tc>
          <w:tcPr>
            <w:tcW w:w="2516" w:type="dxa"/>
          </w:tcPr>
          <w:p w:rsidR="003C4CA2" w:rsidRDefault="0026081F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C4CA2" w:rsidTr="003C4CA2">
        <w:tc>
          <w:tcPr>
            <w:tcW w:w="9351" w:type="dxa"/>
          </w:tcPr>
          <w:p w:rsidR="003C4CA2" w:rsidRPr="0026081F" w:rsidRDefault="0026081F" w:rsidP="003C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</w:t>
            </w:r>
            <w:proofErr w:type="spellStart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встречь</w:t>
            </w:r>
            <w:proofErr w:type="spellEnd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 настав</w:t>
            </w: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ника и наставляемого </w:t>
            </w:r>
          </w:p>
        </w:tc>
        <w:tc>
          <w:tcPr>
            <w:tcW w:w="2693" w:type="dxa"/>
          </w:tcPr>
          <w:p w:rsidR="003C4CA2" w:rsidRPr="0026081F" w:rsidRDefault="0026081F" w:rsidP="003C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2023 г  </w:t>
            </w:r>
          </w:p>
        </w:tc>
        <w:tc>
          <w:tcPr>
            <w:tcW w:w="2516" w:type="dxa"/>
          </w:tcPr>
          <w:p w:rsidR="003C4CA2" w:rsidRDefault="0026081F" w:rsidP="003C4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октябрь 2024 г  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Default="0026081F" w:rsidP="002608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встречи-планирования  рабочего  процесса в рамках программы наставничества с наставником и наставляемым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 г - май 2024 г  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Сбор обратной связи от участников программы наставничества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г  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Проведение  торжественного</w:t>
            </w:r>
            <w:proofErr w:type="gramEnd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для  проведения итогов программы наставничества и награждения лучших </w:t>
            </w:r>
          </w:p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май 2025 г  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встречи наставника и наставляемого 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ноябрь – декабрь 2025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Проведение  мониторинга</w:t>
            </w:r>
            <w:proofErr w:type="gramEnd"/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 реализации  программы наставничества </w:t>
            </w:r>
          </w:p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26081F" w:rsidRPr="0026081F" w:rsidRDefault="0026081F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июнь – август 2025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081F" w:rsidTr="003C4CA2">
        <w:tc>
          <w:tcPr>
            <w:tcW w:w="9351" w:type="dxa"/>
          </w:tcPr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итогов и процессов совместной работы в рамках </w:t>
            </w:r>
          </w:p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наставничества </w:t>
            </w:r>
          </w:p>
          <w:p w:rsidR="0026081F" w:rsidRPr="0026081F" w:rsidRDefault="0026081F" w:rsidP="0026081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81F">
              <w:rPr>
                <w:rFonts w:ascii="Times New Roman" w:hAnsi="Times New Roman" w:cs="Times New Roman"/>
                <w:sz w:val="28"/>
                <w:szCs w:val="28"/>
              </w:rPr>
              <w:t>сентябрь- октябрь 2025</w:t>
            </w:r>
          </w:p>
        </w:tc>
        <w:tc>
          <w:tcPr>
            <w:tcW w:w="2516" w:type="dxa"/>
          </w:tcPr>
          <w:p w:rsidR="0026081F" w:rsidRDefault="0026081F" w:rsidP="00260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C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B6570" w:rsidRPr="003C4CA2" w:rsidRDefault="00EB6570" w:rsidP="003C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B6570" w:rsidRPr="003C4CA2" w:rsidSect="003C4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A"/>
    <w:rsid w:val="0026081F"/>
    <w:rsid w:val="003605EA"/>
    <w:rsid w:val="003C4CA2"/>
    <w:rsid w:val="00621F8B"/>
    <w:rsid w:val="00E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3267"/>
  <w15:chartTrackingRefBased/>
  <w15:docId w15:val="{359E9D8C-4E59-4D69-954C-90F9A382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2024-11-19T14:46:00Z</dcterms:created>
  <dcterms:modified xsi:type="dcterms:W3CDTF">2024-11-19T15:08:00Z</dcterms:modified>
</cp:coreProperties>
</file>