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6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3"/>
        <w:gridCol w:w="236"/>
      </w:tblGrid>
      <w:tr w:rsidR="0092541B" w:rsidRPr="005D3B0F" w:rsidTr="007279D3">
        <w:tc>
          <w:tcPr>
            <w:tcW w:w="9733" w:type="dxa"/>
          </w:tcPr>
          <w:p w:rsidR="0092541B" w:rsidRPr="005D3B0F" w:rsidRDefault="007279D3" w:rsidP="00690BB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53E7D0C" wp14:editId="595006F4">
                  <wp:extent cx="6421997" cy="939245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 плана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5623" cy="939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92541B" w:rsidRPr="005D3B0F" w:rsidRDefault="0092541B" w:rsidP="0092541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2541B" w:rsidRDefault="0092541B" w:rsidP="00563491">
      <w:pPr>
        <w:pStyle w:val="a3"/>
        <w:spacing w:line="322" w:lineRule="exact"/>
      </w:pPr>
      <w:bookmarkStart w:id="0" w:name="_GoBack"/>
      <w:bookmarkEnd w:id="0"/>
    </w:p>
    <w:p w:rsidR="007279D3" w:rsidRDefault="007279D3" w:rsidP="00563491">
      <w:pPr>
        <w:pStyle w:val="a3"/>
        <w:spacing w:line="322" w:lineRule="exact"/>
      </w:pPr>
      <w:r>
        <w:rPr>
          <w:noProof/>
          <w:lang w:eastAsia="ru-RU"/>
        </w:rPr>
        <w:drawing>
          <wp:inline distT="0" distB="0" distL="0" distR="0">
            <wp:extent cx="6213475" cy="908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лан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475" cy="908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093"/>
        <w:gridCol w:w="1561"/>
        <w:gridCol w:w="1134"/>
        <w:gridCol w:w="2978"/>
      </w:tblGrid>
      <w:tr w:rsidR="00F4105D">
        <w:trPr>
          <w:trHeight w:val="2208"/>
        </w:trPr>
        <w:tc>
          <w:tcPr>
            <w:tcW w:w="773" w:type="dxa"/>
          </w:tcPr>
          <w:p w:rsidR="00F4105D" w:rsidRDefault="00563491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3E709A">
              <w:rPr>
                <w:spacing w:val="-4"/>
                <w:sz w:val="24"/>
              </w:rPr>
              <w:t>.1.</w:t>
            </w:r>
          </w:p>
        </w:tc>
        <w:tc>
          <w:tcPr>
            <w:tcW w:w="3093" w:type="dxa"/>
          </w:tcPr>
          <w:p w:rsidR="00F4105D" w:rsidRDefault="003E709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Работа с методическим обеспечением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разработка на его базе форм планирования для </w:t>
            </w:r>
            <w:r>
              <w:rPr>
                <w:spacing w:val="-2"/>
                <w:sz w:val="24"/>
              </w:rPr>
              <w:t>организации</w:t>
            </w:r>
          </w:p>
          <w:p w:rsidR="00F4105D" w:rsidRDefault="003E70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непрерывного образовательного</w:t>
            </w:r>
          </w:p>
          <w:p w:rsidR="00F4105D" w:rsidRDefault="003E70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561" w:type="dxa"/>
          </w:tcPr>
          <w:p w:rsidR="00563491" w:rsidRDefault="003E709A" w:rsidP="00563491">
            <w:pPr>
              <w:pStyle w:val="TableParagraph"/>
              <w:spacing w:before="1"/>
              <w:ind w:left="109" w:right="7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gramStart"/>
            <w:r>
              <w:rPr>
                <w:spacing w:val="-2"/>
                <w:sz w:val="24"/>
              </w:rPr>
              <w:t>,</w:t>
            </w:r>
            <w:r w:rsidR="00563491">
              <w:rPr>
                <w:spacing w:val="-2"/>
                <w:sz w:val="24"/>
              </w:rPr>
              <w:t>п</w:t>
            </w:r>
            <w:proofErr w:type="gramEnd"/>
            <w:r w:rsidR="00563491">
              <w:rPr>
                <w:spacing w:val="-2"/>
                <w:sz w:val="24"/>
              </w:rPr>
              <w:t>едагоги</w:t>
            </w:r>
            <w:proofErr w:type="spellEnd"/>
            <w:r w:rsidR="00563491">
              <w:rPr>
                <w:spacing w:val="-2"/>
                <w:sz w:val="24"/>
              </w:rPr>
              <w:t xml:space="preserve"> групп №7,11</w:t>
            </w:r>
          </w:p>
          <w:p w:rsidR="00F4105D" w:rsidRDefault="003E709A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:rsidR="00F4105D" w:rsidRDefault="0092541B">
            <w:pPr>
              <w:pStyle w:val="TableParagraph"/>
              <w:spacing w:line="242" w:lineRule="auto"/>
              <w:ind w:left="147" w:right="16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  <w:r w:rsidR="003E709A">
              <w:rPr>
                <w:spacing w:val="-2"/>
                <w:sz w:val="24"/>
              </w:rPr>
              <w:t xml:space="preserve"> </w:t>
            </w:r>
            <w:r w:rsidR="00563491">
              <w:rPr>
                <w:sz w:val="24"/>
              </w:rPr>
              <w:t>2024</w:t>
            </w:r>
            <w:r w:rsidR="003E709A">
              <w:rPr>
                <w:sz w:val="24"/>
              </w:rPr>
              <w:t xml:space="preserve"> г.</w:t>
            </w:r>
          </w:p>
        </w:tc>
        <w:tc>
          <w:tcPr>
            <w:tcW w:w="2978" w:type="dxa"/>
          </w:tcPr>
          <w:p w:rsidR="00F4105D" w:rsidRDefault="003E709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планирования для </w:t>
            </w:r>
            <w:r>
              <w:rPr>
                <w:spacing w:val="-2"/>
                <w:sz w:val="24"/>
              </w:rPr>
              <w:t>организации</w:t>
            </w:r>
          </w:p>
          <w:p w:rsidR="00F4105D" w:rsidRDefault="003E709A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непрерывного образовательного</w:t>
            </w:r>
          </w:p>
          <w:p w:rsidR="00F4105D" w:rsidRDefault="003E709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</w:tr>
    </w:tbl>
    <w:p w:rsidR="00F4105D" w:rsidRDefault="00F4105D">
      <w:pPr>
        <w:pStyle w:val="TableParagraph"/>
        <w:rPr>
          <w:sz w:val="24"/>
        </w:rPr>
        <w:sectPr w:rsidR="00F4105D">
          <w:type w:val="continuous"/>
          <w:pgSz w:w="11910" w:h="16840"/>
          <w:pgMar w:top="1100" w:right="425" w:bottom="1177" w:left="17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093"/>
        <w:gridCol w:w="1561"/>
        <w:gridCol w:w="1134"/>
        <w:gridCol w:w="2978"/>
      </w:tblGrid>
      <w:tr w:rsidR="00F4105D">
        <w:trPr>
          <w:trHeight w:val="1896"/>
        </w:trPr>
        <w:tc>
          <w:tcPr>
            <w:tcW w:w="773" w:type="dxa"/>
          </w:tcPr>
          <w:p w:rsidR="00F4105D" w:rsidRDefault="00962459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</w:t>
            </w:r>
            <w:r w:rsidR="003E709A">
              <w:rPr>
                <w:spacing w:val="-4"/>
                <w:sz w:val="24"/>
              </w:rPr>
              <w:t>.2.</w:t>
            </w:r>
          </w:p>
        </w:tc>
        <w:tc>
          <w:tcPr>
            <w:tcW w:w="3093" w:type="dxa"/>
          </w:tcPr>
          <w:p w:rsidR="00F4105D" w:rsidRDefault="003E709A">
            <w:pPr>
              <w:pStyle w:val="TableParagraph"/>
              <w:spacing w:line="242" w:lineRule="auto"/>
              <w:ind w:right="487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15"/>
                <w:sz w:val="24"/>
              </w:rPr>
              <w:t xml:space="preserve"> </w:t>
            </w:r>
            <w:r w:rsidR="00962459">
              <w:rPr>
                <w:sz w:val="24"/>
              </w:rPr>
              <w:t xml:space="preserve">содержания Проекта в </w:t>
            </w:r>
            <w:r>
              <w:rPr>
                <w:sz w:val="24"/>
              </w:rPr>
              <w:t>ОП ОО</w:t>
            </w:r>
          </w:p>
        </w:tc>
        <w:tc>
          <w:tcPr>
            <w:tcW w:w="1561" w:type="dxa"/>
          </w:tcPr>
          <w:p w:rsidR="00F4105D" w:rsidRDefault="003E709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134" w:type="dxa"/>
          </w:tcPr>
          <w:p w:rsidR="00F4105D" w:rsidRDefault="003E709A">
            <w:pPr>
              <w:pStyle w:val="TableParagraph"/>
              <w:ind w:left="70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август- сентябрь </w:t>
            </w:r>
            <w:r w:rsidR="00962459">
              <w:rPr>
                <w:sz w:val="24"/>
              </w:rPr>
              <w:t>2025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978" w:type="dxa"/>
          </w:tcPr>
          <w:p w:rsidR="00F4105D" w:rsidRDefault="00962459">
            <w:pPr>
              <w:pStyle w:val="TableParagraph"/>
              <w:ind w:left="113" w:right="217"/>
              <w:rPr>
                <w:sz w:val="24"/>
              </w:rPr>
            </w:pPr>
            <w:r>
              <w:rPr>
                <w:sz w:val="24"/>
              </w:rPr>
              <w:t xml:space="preserve">Дополнение или изменение </w:t>
            </w:r>
            <w:r w:rsidR="003E709A">
              <w:rPr>
                <w:sz w:val="24"/>
              </w:rPr>
              <w:t>ОП ОО</w:t>
            </w:r>
            <w:r w:rsidR="003E709A">
              <w:rPr>
                <w:spacing w:val="40"/>
                <w:sz w:val="24"/>
              </w:rPr>
              <w:t xml:space="preserve"> </w:t>
            </w:r>
            <w:r w:rsidR="003E709A">
              <w:rPr>
                <w:sz w:val="24"/>
              </w:rPr>
              <w:t>с учётом подготовленной РППС,</w:t>
            </w:r>
            <w:r w:rsidR="003E709A">
              <w:rPr>
                <w:spacing w:val="-15"/>
                <w:sz w:val="24"/>
              </w:rPr>
              <w:t xml:space="preserve"> </w:t>
            </w:r>
            <w:r w:rsidR="003E709A">
              <w:rPr>
                <w:sz w:val="24"/>
              </w:rPr>
              <w:t>её</w:t>
            </w:r>
            <w:r w:rsidR="003E709A">
              <w:rPr>
                <w:spacing w:val="-15"/>
                <w:sz w:val="24"/>
              </w:rPr>
              <w:t xml:space="preserve"> </w:t>
            </w:r>
            <w:r w:rsidR="003E709A">
              <w:rPr>
                <w:sz w:val="24"/>
              </w:rPr>
              <w:t>методического сопровождения и</w:t>
            </w:r>
          </w:p>
          <w:p w:rsidR="00F4105D" w:rsidRDefault="003E709A">
            <w:pPr>
              <w:pStyle w:val="TableParagraph"/>
              <w:spacing w:line="260" w:lineRule="exact"/>
              <w:ind w:left="113" w:right="5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подготовленных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</w:tr>
      <w:tr w:rsidR="00F4105D">
        <w:trPr>
          <w:trHeight w:val="1925"/>
        </w:trPr>
        <w:tc>
          <w:tcPr>
            <w:tcW w:w="773" w:type="dxa"/>
          </w:tcPr>
          <w:p w:rsidR="00F4105D" w:rsidRDefault="00962459">
            <w:pPr>
              <w:pStyle w:val="TableParagraph"/>
              <w:spacing w:line="269" w:lineRule="exact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3E709A">
              <w:rPr>
                <w:spacing w:val="-4"/>
                <w:sz w:val="24"/>
              </w:rPr>
              <w:t>.3.</w:t>
            </w:r>
          </w:p>
        </w:tc>
        <w:tc>
          <w:tcPr>
            <w:tcW w:w="3093" w:type="dxa"/>
          </w:tcPr>
          <w:p w:rsidR="00F4105D" w:rsidRDefault="003E709A" w:rsidP="00962459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Определение начального уровня познавательной активности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когнитивных характеристик групп </w:t>
            </w:r>
            <w:r>
              <w:rPr>
                <w:spacing w:val="-2"/>
                <w:sz w:val="24"/>
              </w:rPr>
              <w:t xml:space="preserve">воспитанников, </w:t>
            </w:r>
            <w:r>
              <w:rPr>
                <w:sz w:val="24"/>
              </w:rPr>
              <w:t>участвующих в</w:t>
            </w:r>
            <w:r w:rsidR="00962459">
              <w:rPr>
                <w:sz w:val="24"/>
              </w:rPr>
              <w:t xml:space="preserve"> инновационной площадке</w:t>
            </w:r>
          </w:p>
        </w:tc>
        <w:tc>
          <w:tcPr>
            <w:tcW w:w="1561" w:type="dxa"/>
          </w:tcPr>
          <w:p w:rsidR="00F4105D" w:rsidRDefault="003E709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134" w:type="dxa"/>
          </w:tcPr>
          <w:p w:rsidR="00F4105D" w:rsidRDefault="003E709A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="00962459">
              <w:rPr>
                <w:spacing w:val="-2"/>
                <w:sz w:val="24"/>
              </w:rPr>
              <w:t>ноябрь 2024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978" w:type="dxa"/>
          </w:tcPr>
          <w:p w:rsidR="00F4105D" w:rsidRDefault="003E709A">
            <w:pPr>
              <w:pStyle w:val="TableParagraph"/>
              <w:ind w:left="113" w:right="56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констатирующего эксперимента</w:t>
            </w:r>
            <w:r w:rsidR="0096245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выявлению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исходного уровня исследуемых </w:t>
            </w:r>
            <w:r>
              <w:rPr>
                <w:spacing w:val="-2"/>
                <w:sz w:val="24"/>
              </w:rPr>
              <w:t>качеств.</w:t>
            </w:r>
          </w:p>
        </w:tc>
      </w:tr>
      <w:tr w:rsidR="00F4105D">
        <w:trPr>
          <w:trHeight w:val="277"/>
        </w:trPr>
        <w:tc>
          <w:tcPr>
            <w:tcW w:w="9539" w:type="dxa"/>
            <w:gridSpan w:val="5"/>
          </w:tcPr>
          <w:p w:rsidR="00F4105D" w:rsidRDefault="003E709A">
            <w:pPr>
              <w:pStyle w:val="TableParagraph"/>
              <w:spacing w:before="1" w:line="257" w:lineRule="exact"/>
              <w:ind w:left="0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Основной</w:t>
            </w:r>
            <w:r>
              <w:rPr>
                <w:b/>
                <w:i/>
                <w:spacing w:val="-4"/>
                <w:sz w:val="24"/>
              </w:rPr>
              <w:t xml:space="preserve"> этап</w:t>
            </w:r>
          </w:p>
        </w:tc>
      </w:tr>
      <w:tr w:rsidR="00F4105D">
        <w:trPr>
          <w:trHeight w:val="278"/>
        </w:trPr>
        <w:tc>
          <w:tcPr>
            <w:tcW w:w="9539" w:type="dxa"/>
            <w:gridSpan w:val="5"/>
          </w:tcPr>
          <w:p w:rsidR="00F4105D" w:rsidRDefault="000C6D7C">
            <w:pPr>
              <w:pStyle w:val="TableParagraph"/>
              <w:spacing w:before="1" w:line="257" w:lineRule="exact"/>
              <w:ind w:left="29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 w:rsidR="003E709A">
              <w:rPr>
                <w:b/>
                <w:i/>
                <w:sz w:val="24"/>
              </w:rPr>
              <w:t>.1</w:t>
            </w:r>
            <w:r w:rsidR="003E709A">
              <w:rPr>
                <w:b/>
                <w:i/>
                <w:spacing w:val="-1"/>
                <w:sz w:val="24"/>
              </w:rPr>
              <w:t xml:space="preserve"> </w:t>
            </w:r>
            <w:r w:rsidR="003E709A">
              <w:rPr>
                <w:b/>
                <w:i/>
                <w:sz w:val="24"/>
              </w:rPr>
              <w:t>Взаимодействие</w:t>
            </w:r>
            <w:r w:rsidR="003E709A">
              <w:rPr>
                <w:b/>
                <w:i/>
                <w:spacing w:val="-1"/>
                <w:sz w:val="24"/>
              </w:rPr>
              <w:t xml:space="preserve"> </w:t>
            </w:r>
            <w:r w:rsidR="003E709A">
              <w:rPr>
                <w:b/>
                <w:i/>
                <w:sz w:val="24"/>
              </w:rPr>
              <w:t>с</w:t>
            </w:r>
            <w:r w:rsidR="003E709A">
              <w:rPr>
                <w:b/>
                <w:i/>
                <w:spacing w:val="-5"/>
                <w:sz w:val="24"/>
              </w:rPr>
              <w:t xml:space="preserve"> </w:t>
            </w:r>
            <w:r w:rsidR="003E709A">
              <w:rPr>
                <w:b/>
                <w:i/>
                <w:spacing w:val="-2"/>
                <w:sz w:val="24"/>
              </w:rPr>
              <w:t>педагогами</w:t>
            </w:r>
          </w:p>
        </w:tc>
      </w:tr>
      <w:tr w:rsidR="00F4105D" w:rsidTr="00962459">
        <w:trPr>
          <w:trHeight w:val="1407"/>
        </w:trPr>
        <w:tc>
          <w:tcPr>
            <w:tcW w:w="773" w:type="dxa"/>
          </w:tcPr>
          <w:p w:rsidR="00F4105D" w:rsidRDefault="00962459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3E709A">
              <w:rPr>
                <w:spacing w:val="-2"/>
                <w:sz w:val="24"/>
              </w:rPr>
              <w:t>.1.1.</w:t>
            </w:r>
          </w:p>
        </w:tc>
        <w:tc>
          <w:tcPr>
            <w:tcW w:w="3093" w:type="dxa"/>
          </w:tcPr>
          <w:p w:rsidR="00F4105D" w:rsidRDefault="00962459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Семинар-практикум «Формирование основ диалектического мышления»</w:t>
            </w:r>
          </w:p>
        </w:tc>
        <w:tc>
          <w:tcPr>
            <w:tcW w:w="1561" w:type="dxa"/>
          </w:tcPr>
          <w:p w:rsidR="00F4105D" w:rsidRDefault="003E709A">
            <w:pPr>
              <w:pStyle w:val="TableParagraph"/>
              <w:spacing w:before="1" w:line="235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134" w:type="dxa"/>
          </w:tcPr>
          <w:p w:rsidR="00F4105D" w:rsidRDefault="003E709A">
            <w:pPr>
              <w:pStyle w:val="TableParagraph"/>
              <w:spacing w:line="237" w:lineRule="auto"/>
              <w:ind w:left="147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 w:rsidR="00962459">
              <w:rPr>
                <w:sz w:val="24"/>
              </w:rPr>
              <w:t>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978" w:type="dxa"/>
          </w:tcPr>
          <w:p w:rsidR="00F4105D" w:rsidRDefault="00962459">
            <w:pPr>
              <w:pStyle w:val="TableParagraph"/>
              <w:spacing w:line="242" w:lineRule="auto"/>
              <w:ind w:left="113" w:right="217"/>
              <w:rPr>
                <w:sz w:val="24"/>
              </w:rPr>
            </w:pPr>
            <w:r>
              <w:rPr>
                <w:sz w:val="24"/>
              </w:rPr>
              <w:t>Выступление рабочей группы в  ДОУ</w:t>
            </w:r>
          </w:p>
        </w:tc>
      </w:tr>
      <w:tr w:rsidR="00F4105D">
        <w:trPr>
          <w:trHeight w:val="849"/>
        </w:trPr>
        <w:tc>
          <w:tcPr>
            <w:tcW w:w="773" w:type="dxa"/>
          </w:tcPr>
          <w:p w:rsidR="00F4105D" w:rsidRDefault="00962459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3E709A">
              <w:rPr>
                <w:spacing w:val="-2"/>
                <w:sz w:val="24"/>
              </w:rPr>
              <w:t>.1.2.</w:t>
            </w:r>
          </w:p>
        </w:tc>
        <w:tc>
          <w:tcPr>
            <w:tcW w:w="3093" w:type="dxa"/>
          </w:tcPr>
          <w:p w:rsidR="00F4105D" w:rsidRDefault="003E709A">
            <w:pPr>
              <w:pStyle w:val="TableParagraph"/>
              <w:spacing w:line="225" w:lineRule="auto"/>
              <w:ind w:right="271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популяризация </w:t>
            </w: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1561" w:type="dxa"/>
          </w:tcPr>
          <w:p w:rsidR="00F4105D" w:rsidRDefault="003E709A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134" w:type="dxa"/>
          </w:tcPr>
          <w:p w:rsidR="00F4105D" w:rsidRDefault="003E709A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105D" w:rsidRDefault="003E709A">
            <w:pPr>
              <w:pStyle w:val="TableParagraph"/>
              <w:spacing w:before="1" w:line="237" w:lineRule="auto"/>
              <w:ind w:left="147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F4105D" w:rsidRDefault="003E709A">
            <w:pPr>
              <w:pStyle w:val="TableParagraph"/>
              <w:spacing w:line="225" w:lineRule="auto"/>
              <w:ind w:left="113" w:right="461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F4105D" w:rsidTr="00962459">
        <w:trPr>
          <w:trHeight w:val="1270"/>
        </w:trPr>
        <w:tc>
          <w:tcPr>
            <w:tcW w:w="773" w:type="dxa"/>
          </w:tcPr>
          <w:p w:rsidR="00F4105D" w:rsidRDefault="00962459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3E709A">
              <w:rPr>
                <w:spacing w:val="-2"/>
                <w:sz w:val="24"/>
              </w:rPr>
              <w:t>.1.3.</w:t>
            </w:r>
          </w:p>
        </w:tc>
        <w:tc>
          <w:tcPr>
            <w:tcW w:w="3093" w:type="dxa"/>
          </w:tcPr>
          <w:p w:rsidR="00962459" w:rsidRPr="00962459" w:rsidRDefault="003E709A" w:rsidP="00962459">
            <w:pPr>
              <w:pStyle w:val="TableParagraph"/>
              <w:ind w:right="285"/>
              <w:rPr>
                <w:sz w:val="24"/>
                <w:szCs w:val="24"/>
              </w:rPr>
            </w:pPr>
            <w:r w:rsidRPr="00962459">
              <w:rPr>
                <w:sz w:val="24"/>
                <w:szCs w:val="24"/>
              </w:rPr>
              <w:t>Проведение мастер- класса</w:t>
            </w:r>
            <w:r w:rsidRPr="00962459">
              <w:rPr>
                <w:spacing w:val="-15"/>
                <w:sz w:val="24"/>
                <w:szCs w:val="24"/>
              </w:rPr>
              <w:t xml:space="preserve"> </w:t>
            </w:r>
            <w:r w:rsidRPr="00962459">
              <w:rPr>
                <w:sz w:val="24"/>
                <w:szCs w:val="24"/>
              </w:rPr>
              <w:t>для</w:t>
            </w:r>
            <w:r w:rsidRPr="00962459">
              <w:rPr>
                <w:spacing w:val="-15"/>
                <w:sz w:val="24"/>
                <w:szCs w:val="24"/>
              </w:rPr>
              <w:t xml:space="preserve"> </w:t>
            </w:r>
            <w:r w:rsidRPr="00962459">
              <w:rPr>
                <w:sz w:val="24"/>
                <w:szCs w:val="24"/>
              </w:rPr>
              <w:t xml:space="preserve">педагогов </w:t>
            </w:r>
          </w:p>
          <w:p w:rsidR="00962459" w:rsidRPr="00962459" w:rsidRDefault="00962459" w:rsidP="00962459">
            <w:pPr>
              <w:jc w:val="center"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962459">
              <w:rPr>
                <w:bCs/>
                <w:sz w:val="24"/>
                <w:szCs w:val="24"/>
                <w:lang w:eastAsia="ru-RU"/>
              </w:rPr>
              <w:t>«Технология развивающий диалог»</w:t>
            </w:r>
          </w:p>
          <w:p w:rsidR="00F4105D" w:rsidRPr="00962459" w:rsidRDefault="00F4105D">
            <w:pPr>
              <w:pStyle w:val="TableParagraph"/>
              <w:spacing w:line="260" w:lineRule="exact"/>
              <w:ind w:right="979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F4105D" w:rsidRDefault="003E709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134" w:type="dxa"/>
          </w:tcPr>
          <w:p w:rsidR="00F4105D" w:rsidRDefault="003E709A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105D" w:rsidRDefault="003E709A">
            <w:pPr>
              <w:pStyle w:val="TableParagraph"/>
              <w:spacing w:before="2"/>
              <w:ind w:left="147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962459" w:rsidRDefault="003E709A" w:rsidP="00962459">
            <w:pPr>
              <w:pStyle w:val="TableParagraph"/>
              <w:ind w:left="108" w:right="7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класса «</w:t>
            </w:r>
          </w:p>
          <w:p w:rsidR="00F4105D" w:rsidRDefault="00962459">
            <w:pPr>
              <w:pStyle w:val="TableParagraph"/>
              <w:spacing w:before="2" w:line="237" w:lineRule="auto"/>
              <w:ind w:left="113" w:right="536"/>
              <w:rPr>
                <w:sz w:val="24"/>
              </w:rPr>
            </w:pPr>
            <w:r w:rsidRPr="00962459">
              <w:rPr>
                <w:sz w:val="24"/>
              </w:rPr>
              <w:t>«Технология развивающий диалог»</w:t>
            </w:r>
          </w:p>
        </w:tc>
      </w:tr>
      <w:tr w:rsidR="00F4105D">
        <w:trPr>
          <w:trHeight w:val="825"/>
        </w:trPr>
        <w:tc>
          <w:tcPr>
            <w:tcW w:w="773" w:type="dxa"/>
          </w:tcPr>
          <w:p w:rsidR="00F4105D" w:rsidRDefault="00962459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4.1.4</w:t>
            </w:r>
            <w:r w:rsidR="003E709A">
              <w:rPr>
                <w:spacing w:val="-2"/>
                <w:sz w:val="24"/>
              </w:rPr>
              <w:t>.</w:t>
            </w:r>
          </w:p>
        </w:tc>
        <w:tc>
          <w:tcPr>
            <w:tcW w:w="3093" w:type="dxa"/>
          </w:tcPr>
          <w:p w:rsidR="00F4105D" w:rsidRDefault="009624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709A">
              <w:rPr>
                <w:sz w:val="24"/>
              </w:rPr>
              <w:t>заимодействие</w:t>
            </w:r>
            <w:r w:rsidR="003E709A">
              <w:rPr>
                <w:spacing w:val="-6"/>
                <w:sz w:val="24"/>
              </w:rPr>
              <w:t xml:space="preserve"> </w:t>
            </w:r>
            <w:r w:rsidR="003E709A">
              <w:rPr>
                <w:spacing w:val="-10"/>
                <w:sz w:val="24"/>
              </w:rPr>
              <w:t>с</w:t>
            </w:r>
          </w:p>
          <w:p w:rsidR="00F4105D" w:rsidRDefault="003E709A">
            <w:pPr>
              <w:pStyle w:val="TableParagraph"/>
              <w:spacing w:line="274" w:lineRule="exact"/>
              <w:ind w:right="4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участниками </w:t>
            </w:r>
            <w:r>
              <w:rPr>
                <w:sz w:val="24"/>
              </w:rPr>
              <w:t>инновационного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561" w:type="dxa"/>
          </w:tcPr>
          <w:p w:rsidR="00F4105D" w:rsidRDefault="003E709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134" w:type="dxa"/>
          </w:tcPr>
          <w:p w:rsidR="00F4105D" w:rsidRDefault="003E709A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105D" w:rsidRDefault="003E709A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  <w:p w:rsidR="00F4105D" w:rsidRDefault="003E709A">
            <w:pPr>
              <w:pStyle w:val="TableParagraph"/>
              <w:spacing w:before="3" w:line="261" w:lineRule="exact"/>
              <w:ind w:left="14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F4105D" w:rsidRDefault="003E709A">
            <w:pPr>
              <w:pStyle w:val="TableParagraph"/>
              <w:spacing w:line="237" w:lineRule="auto"/>
              <w:ind w:left="14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опыта работы педагогов.</w:t>
            </w:r>
          </w:p>
        </w:tc>
      </w:tr>
      <w:tr w:rsidR="00F4105D">
        <w:trPr>
          <w:trHeight w:val="829"/>
        </w:trPr>
        <w:tc>
          <w:tcPr>
            <w:tcW w:w="773" w:type="dxa"/>
          </w:tcPr>
          <w:p w:rsidR="00F4105D" w:rsidRDefault="00962459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4.1.5</w:t>
            </w:r>
            <w:r w:rsidR="003E709A">
              <w:rPr>
                <w:spacing w:val="-2"/>
                <w:sz w:val="24"/>
              </w:rPr>
              <w:t>.</w:t>
            </w:r>
          </w:p>
        </w:tc>
        <w:tc>
          <w:tcPr>
            <w:tcW w:w="3093" w:type="dxa"/>
          </w:tcPr>
          <w:p w:rsidR="00F4105D" w:rsidRDefault="003E709A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Заседание творческой 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(корректировка</w:t>
            </w:r>
          </w:p>
          <w:p w:rsidR="00F4105D" w:rsidRDefault="003E709A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карты).</w:t>
            </w:r>
          </w:p>
        </w:tc>
        <w:tc>
          <w:tcPr>
            <w:tcW w:w="1561" w:type="dxa"/>
          </w:tcPr>
          <w:p w:rsidR="00F4105D" w:rsidRDefault="003E709A">
            <w:pPr>
              <w:pStyle w:val="TableParagraph"/>
              <w:spacing w:before="3" w:line="237" w:lineRule="auto"/>
              <w:ind w:left="109" w:right="195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134" w:type="dxa"/>
          </w:tcPr>
          <w:p w:rsidR="00F4105D" w:rsidRDefault="003E709A">
            <w:pPr>
              <w:pStyle w:val="TableParagraph"/>
              <w:spacing w:before="3" w:line="237" w:lineRule="auto"/>
              <w:ind w:left="61" w:right="51"/>
              <w:rPr>
                <w:sz w:val="24"/>
              </w:rPr>
            </w:pPr>
            <w:r>
              <w:rPr>
                <w:spacing w:val="-2"/>
                <w:sz w:val="24"/>
              </w:rPr>
              <w:t>Ежегодно сентябрь</w:t>
            </w:r>
          </w:p>
        </w:tc>
        <w:tc>
          <w:tcPr>
            <w:tcW w:w="2978" w:type="dxa"/>
          </w:tcPr>
          <w:p w:rsidR="00F4105D" w:rsidRDefault="003E709A">
            <w:pPr>
              <w:pStyle w:val="TableParagraph"/>
              <w:spacing w:line="242" w:lineRule="auto"/>
              <w:ind w:left="113" w:right="43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аналитического </w:t>
            </w:r>
            <w:r>
              <w:rPr>
                <w:spacing w:val="-2"/>
                <w:sz w:val="24"/>
              </w:rPr>
              <w:t>приказа</w:t>
            </w:r>
          </w:p>
        </w:tc>
      </w:tr>
    </w:tbl>
    <w:p w:rsidR="00F4105D" w:rsidRDefault="00F4105D">
      <w:pPr>
        <w:pStyle w:val="TableParagraph"/>
        <w:spacing w:line="242" w:lineRule="auto"/>
        <w:rPr>
          <w:sz w:val="24"/>
        </w:rPr>
        <w:sectPr w:rsidR="00F4105D">
          <w:type w:val="continuous"/>
          <w:pgSz w:w="11910" w:h="16840"/>
          <w:pgMar w:top="1100" w:right="425" w:bottom="913" w:left="17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093"/>
        <w:gridCol w:w="1561"/>
        <w:gridCol w:w="1134"/>
        <w:gridCol w:w="2978"/>
      </w:tblGrid>
      <w:tr w:rsidR="00F4105D">
        <w:trPr>
          <w:trHeight w:val="1382"/>
        </w:trPr>
        <w:tc>
          <w:tcPr>
            <w:tcW w:w="773" w:type="dxa"/>
          </w:tcPr>
          <w:p w:rsidR="00F4105D" w:rsidRDefault="00962459">
            <w:pPr>
              <w:pStyle w:val="TableParagraph"/>
              <w:spacing w:line="273" w:lineRule="exact"/>
              <w:ind w:left="5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4.1.6</w:t>
            </w:r>
            <w:r w:rsidR="003E709A">
              <w:rPr>
                <w:spacing w:val="-2"/>
                <w:sz w:val="24"/>
              </w:rPr>
              <w:t>.</w:t>
            </w:r>
          </w:p>
        </w:tc>
        <w:tc>
          <w:tcPr>
            <w:tcW w:w="3093" w:type="dxa"/>
          </w:tcPr>
          <w:p w:rsidR="00F4105D" w:rsidRDefault="003E709A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результатах </w:t>
            </w:r>
            <w:r>
              <w:rPr>
                <w:spacing w:val="-2"/>
                <w:sz w:val="24"/>
              </w:rPr>
              <w:t>реализации</w:t>
            </w:r>
          </w:p>
          <w:p w:rsidR="00F4105D" w:rsidRDefault="003E709A">
            <w:pPr>
              <w:pStyle w:val="TableParagraph"/>
              <w:spacing w:before="6" w:line="237" w:lineRule="auto"/>
              <w:ind w:right="407"/>
              <w:rPr>
                <w:sz w:val="24"/>
              </w:rPr>
            </w:pPr>
            <w:r>
              <w:rPr>
                <w:sz w:val="24"/>
              </w:rPr>
              <w:t>инновационного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</w:p>
          <w:p w:rsidR="00F4105D" w:rsidRDefault="003E709A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 xml:space="preserve">на сайте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561" w:type="dxa"/>
          </w:tcPr>
          <w:p w:rsidR="00F4105D" w:rsidRDefault="003E709A">
            <w:pPr>
              <w:pStyle w:val="TableParagraph"/>
              <w:spacing w:line="242" w:lineRule="auto"/>
              <w:ind w:left="109" w:right="195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134" w:type="dxa"/>
          </w:tcPr>
          <w:p w:rsidR="00F4105D" w:rsidRDefault="003E709A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  <w:p w:rsidR="00F4105D" w:rsidRDefault="003E709A">
            <w:pPr>
              <w:pStyle w:val="TableParagraph"/>
              <w:spacing w:before="4" w:line="237" w:lineRule="auto"/>
              <w:ind w:left="61" w:right="5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,май-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8" w:type="dxa"/>
          </w:tcPr>
          <w:p w:rsidR="00F4105D" w:rsidRDefault="003E709A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</w:tr>
      <w:tr w:rsidR="00F4105D">
        <w:trPr>
          <w:trHeight w:val="278"/>
        </w:trPr>
        <w:tc>
          <w:tcPr>
            <w:tcW w:w="773" w:type="dxa"/>
          </w:tcPr>
          <w:p w:rsidR="00F4105D" w:rsidRDefault="00F410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66" w:type="dxa"/>
            <w:gridSpan w:val="4"/>
          </w:tcPr>
          <w:p w:rsidR="00F4105D" w:rsidRDefault="000C6D7C">
            <w:pPr>
              <w:pStyle w:val="TableParagraph"/>
              <w:spacing w:line="258" w:lineRule="exact"/>
              <w:ind w:left="21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 w:rsidR="003E709A">
              <w:rPr>
                <w:b/>
                <w:i/>
                <w:sz w:val="24"/>
              </w:rPr>
              <w:t>.2</w:t>
            </w:r>
            <w:r w:rsidR="003E709A">
              <w:rPr>
                <w:b/>
                <w:i/>
                <w:spacing w:val="-1"/>
                <w:sz w:val="24"/>
              </w:rPr>
              <w:t xml:space="preserve"> </w:t>
            </w:r>
            <w:r w:rsidR="003E709A">
              <w:rPr>
                <w:b/>
                <w:i/>
                <w:sz w:val="24"/>
              </w:rPr>
              <w:t>Взаимодействие</w:t>
            </w:r>
            <w:r w:rsidR="003E709A">
              <w:rPr>
                <w:b/>
                <w:i/>
                <w:spacing w:val="-1"/>
                <w:sz w:val="24"/>
              </w:rPr>
              <w:t xml:space="preserve"> </w:t>
            </w:r>
            <w:r w:rsidR="003E709A">
              <w:rPr>
                <w:b/>
                <w:i/>
                <w:sz w:val="24"/>
              </w:rPr>
              <w:t>с</w:t>
            </w:r>
            <w:r w:rsidR="003E709A">
              <w:rPr>
                <w:b/>
                <w:i/>
                <w:spacing w:val="-5"/>
                <w:sz w:val="24"/>
              </w:rPr>
              <w:t xml:space="preserve"> </w:t>
            </w:r>
            <w:r w:rsidR="003E709A">
              <w:rPr>
                <w:b/>
                <w:i/>
                <w:spacing w:val="-2"/>
                <w:sz w:val="24"/>
              </w:rPr>
              <w:t>воспитанниками</w:t>
            </w:r>
          </w:p>
        </w:tc>
      </w:tr>
      <w:tr w:rsidR="00732AFD" w:rsidTr="00732AFD">
        <w:trPr>
          <w:trHeight w:val="1271"/>
        </w:trPr>
        <w:tc>
          <w:tcPr>
            <w:tcW w:w="773" w:type="dxa"/>
          </w:tcPr>
          <w:p w:rsidR="00732AFD" w:rsidRDefault="00732AFD">
            <w:pPr>
              <w:pStyle w:val="TableParagraph"/>
              <w:spacing w:line="273" w:lineRule="exact"/>
              <w:ind w:left="5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4.2.1.</w:t>
            </w:r>
          </w:p>
        </w:tc>
        <w:tc>
          <w:tcPr>
            <w:tcW w:w="3093" w:type="dxa"/>
          </w:tcPr>
          <w:p w:rsidR="00732AFD" w:rsidRDefault="00732A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 технологии «Развивающий диалог» через</w:t>
            </w:r>
          </w:p>
          <w:p w:rsidR="00732AFD" w:rsidRDefault="00732A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 проблемных ситуаций</w:t>
            </w:r>
          </w:p>
        </w:tc>
        <w:tc>
          <w:tcPr>
            <w:tcW w:w="1561" w:type="dxa"/>
          </w:tcPr>
          <w:p w:rsidR="00732AFD" w:rsidRDefault="00732AFD">
            <w:pPr>
              <w:pStyle w:val="TableParagraph"/>
              <w:spacing w:line="242" w:lineRule="auto"/>
              <w:ind w:left="109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134" w:type="dxa"/>
          </w:tcPr>
          <w:p w:rsidR="00732AFD" w:rsidRDefault="00732AFD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32AFD" w:rsidRDefault="00732AFD">
            <w:pPr>
              <w:pStyle w:val="TableParagraph"/>
              <w:spacing w:before="4" w:line="237" w:lineRule="auto"/>
              <w:ind w:left="147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  <w:vMerge w:val="restart"/>
          </w:tcPr>
          <w:p w:rsidR="00732AFD" w:rsidRDefault="00732AFD">
            <w:pPr>
              <w:pStyle w:val="TableParagraph"/>
              <w:ind w:left="113" w:right="321"/>
              <w:rPr>
                <w:sz w:val="24"/>
              </w:rPr>
            </w:pPr>
            <w:r>
              <w:rPr>
                <w:sz w:val="24"/>
              </w:rPr>
              <w:t>Подбор,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>материалов для</w:t>
            </w:r>
          </w:p>
          <w:p w:rsidR="00732AFD" w:rsidRDefault="00732AF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инновационного проекта</w:t>
            </w:r>
          </w:p>
          <w:p w:rsidR="00732AFD" w:rsidRDefault="00732AFD">
            <w:pPr>
              <w:pStyle w:val="TableParagraph"/>
              <w:ind w:left="113" w:right="116"/>
              <w:rPr>
                <w:sz w:val="24"/>
              </w:rPr>
            </w:pPr>
            <w:r>
              <w:rPr>
                <w:sz w:val="24"/>
              </w:rPr>
              <w:t xml:space="preserve"> Внедрение технологии «Развивающий диалог»</w:t>
            </w:r>
            <w:r w:rsidR="0092541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32AFD" w:rsidRDefault="00732AF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дошкольниками.</w:t>
            </w:r>
          </w:p>
          <w:p w:rsidR="00732AFD" w:rsidRDefault="00732AFD" w:rsidP="00732AFD">
            <w:pPr>
              <w:pStyle w:val="TableParagraph"/>
              <w:ind w:left="113" w:right="716"/>
              <w:rPr>
                <w:sz w:val="24"/>
              </w:rPr>
            </w:pPr>
            <w:r>
              <w:rPr>
                <w:sz w:val="24"/>
              </w:rPr>
              <w:t xml:space="preserve">Повышение у детей </w:t>
            </w:r>
          </w:p>
          <w:p w:rsidR="00732AFD" w:rsidRPr="00732AFD" w:rsidRDefault="00732AFD" w:rsidP="00732AF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-умения</w:t>
            </w:r>
            <w:r w:rsidRPr="00732AFD">
              <w:rPr>
                <w:sz w:val="24"/>
                <w:szCs w:val="24"/>
                <w:lang w:eastAsia="ru-RU"/>
              </w:rPr>
              <w:t xml:space="preserve"> видеть ситуацию с разных сторон;</w:t>
            </w:r>
          </w:p>
          <w:p w:rsidR="00732AFD" w:rsidRDefault="00732AFD" w:rsidP="00732AFD">
            <w:pPr>
              <w:widowControl/>
              <w:autoSpaceDE/>
              <w:autoSpaceDN/>
              <w:rPr>
                <w:sz w:val="24"/>
              </w:rPr>
            </w:pPr>
            <w:r w:rsidRPr="00732AFD">
              <w:rPr>
                <w:b/>
                <w:sz w:val="24"/>
                <w:szCs w:val="24"/>
                <w:lang w:eastAsia="ru-RU"/>
              </w:rPr>
              <w:t>-</w:t>
            </w:r>
            <w:r w:rsidRPr="00732AFD">
              <w:rPr>
                <w:sz w:val="24"/>
                <w:szCs w:val="24"/>
                <w:lang w:eastAsia="ru-RU"/>
              </w:rPr>
              <w:t xml:space="preserve"> навык выдвижения новых идей и их аргументирование;</w:t>
            </w:r>
          </w:p>
          <w:p w:rsidR="00732AFD" w:rsidRPr="00732AFD" w:rsidRDefault="00732AFD" w:rsidP="00732AF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2AFD">
              <w:rPr>
                <w:rFonts w:hAnsi="Symbol"/>
                <w:sz w:val="24"/>
                <w:szCs w:val="24"/>
                <w:lang w:eastAsia="ru-RU"/>
              </w:rPr>
              <w:t>-</w:t>
            </w:r>
            <w:r w:rsidRPr="00732AFD">
              <w:rPr>
                <w:sz w:val="24"/>
                <w:szCs w:val="24"/>
                <w:lang w:eastAsia="ru-RU"/>
              </w:rPr>
              <w:t xml:space="preserve"> легкость вступления в контакт с другими людьми;</w:t>
            </w:r>
          </w:p>
          <w:p w:rsidR="00732AFD" w:rsidRPr="00732AFD" w:rsidRDefault="00732AFD" w:rsidP="00732AF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2AFD">
              <w:rPr>
                <w:rFonts w:hAnsi="Symbol"/>
                <w:sz w:val="24"/>
                <w:szCs w:val="24"/>
                <w:lang w:eastAsia="ru-RU"/>
              </w:rPr>
              <w:t>-</w:t>
            </w:r>
            <w:r w:rsidRPr="00732AFD">
              <w:rPr>
                <w:sz w:val="24"/>
                <w:szCs w:val="24"/>
                <w:lang w:eastAsia="ru-RU"/>
              </w:rPr>
              <w:t xml:space="preserve">самостоятельность и </w:t>
            </w:r>
            <w:proofErr w:type="spellStart"/>
            <w:r w:rsidRPr="00732AFD">
              <w:rPr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32AFD">
              <w:rPr>
                <w:sz w:val="24"/>
                <w:szCs w:val="24"/>
                <w:lang w:eastAsia="ru-RU"/>
              </w:rPr>
              <w:t>;</w:t>
            </w:r>
          </w:p>
          <w:p w:rsidR="00732AFD" w:rsidRPr="00732AFD" w:rsidRDefault="00732AFD" w:rsidP="00732AF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2AFD">
              <w:rPr>
                <w:rFonts w:hAnsi="Symbol"/>
                <w:sz w:val="24"/>
                <w:szCs w:val="24"/>
                <w:lang w:eastAsia="ru-RU"/>
              </w:rPr>
              <w:t>-</w:t>
            </w:r>
            <w:r w:rsidRPr="00732AFD">
              <w:rPr>
                <w:sz w:val="24"/>
                <w:szCs w:val="24"/>
                <w:lang w:eastAsia="ru-RU"/>
              </w:rPr>
              <w:t xml:space="preserve">  умение задавать проблемные вопросы;</w:t>
            </w:r>
          </w:p>
          <w:p w:rsidR="00732AFD" w:rsidRPr="00732AFD" w:rsidRDefault="00732AFD" w:rsidP="00732AF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2AFD">
              <w:rPr>
                <w:sz w:val="24"/>
                <w:szCs w:val="24"/>
                <w:lang w:eastAsia="ru-RU"/>
              </w:rPr>
              <w:t xml:space="preserve">- способность к рефлексии; </w:t>
            </w:r>
          </w:p>
          <w:p w:rsidR="00732AFD" w:rsidRDefault="00732AFD" w:rsidP="00732AFD">
            <w:pPr>
              <w:rPr>
                <w:sz w:val="24"/>
              </w:rPr>
            </w:pPr>
            <w:r w:rsidRPr="00732AFD">
              <w:rPr>
                <w:sz w:val="24"/>
                <w:szCs w:val="24"/>
                <w:lang w:eastAsia="ru-RU"/>
              </w:rPr>
              <w:t xml:space="preserve"> -творческое и диалектическое мышление</w:t>
            </w:r>
          </w:p>
        </w:tc>
      </w:tr>
      <w:tr w:rsidR="00732AFD" w:rsidTr="00195832">
        <w:trPr>
          <w:trHeight w:val="1204"/>
        </w:trPr>
        <w:tc>
          <w:tcPr>
            <w:tcW w:w="773" w:type="dxa"/>
          </w:tcPr>
          <w:p w:rsidR="00732AFD" w:rsidRDefault="00732AFD">
            <w:pPr>
              <w:pStyle w:val="TableParagraph"/>
              <w:spacing w:line="273" w:lineRule="exact"/>
              <w:ind w:left="5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4.2.2.</w:t>
            </w:r>
          </w:p>
        </w:tc>
        <w:tc>
          <w:tcPr>
            <w:tcW w:w="3093" w:type="dxa"/>
          </w:tcPr>
          <w:p w:rsidR="00732AFD" w:rsidRDefault="00732AFD" w:rsidP="000C6D7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Реализация технологии «Развивающий диалог»  через постановку проблемных вопросов</w:t>
            </w:r>
          </w:p>
        </w:tc>
        <w:tc>
          <w:tcPr>
            <w:tcW w:w="1561" w:type="dxa"/>
          </w:tcPr>
          <w:p w:rsidR="00732AFD" w:rsidRDefault="00732AFD">
            <w:pPr>
              <w:pStyle w:val="TableParagraph"/>
              <w:spacing w:line="237" w:lineRule="auto"/>
              <w:ind w:left="109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134" w:type="dxa"/>
          </w:tcPr>
          <w:p w:rsidR="00732AFD" w:rsidRDefault="00732AFD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32AFD" w:rsidRDefault="00732AFD">
            <w:pPr>
              <w:pStyle w:val="TableParagraph"/>
              <w:spacing w:line="242" w:lineRule="auto"/>
              <w:ind w:left="147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  <w:vMerge/>
          </w:tcPr>
          <w:p w:rsidR="00732AFD" w:rsidRDefault="00732AFD" w:rsidP="00732AFD">
            <w:pPr>
              <w:rPr>
                <w:sz w:val="2"/>
                <w:szCs w:val="2"/>
              </w:rPr>
            </w:pPr>
          </w:p>
        </w:tc>
      </w:tr>
      <w:tr w:rsidR="00732AFD" w:rsidTr="00732AFD">
        <w:trPr>
          <w:trHeight w:val="1717"/>
        </w:trPr>
        <w:tc>
          <w:tcPr>
            <w:tcW w:w="773" w:type="dxa"/>
            <w:tcBorders>
              <w:bottom w:val="single" w:sz="4" w:space="0" w:color="auto"/>
            </w:tcBorders>
          </w:tcPr>
          <w:p w:rsidR="00732AFD" w:rsidRDefault="00732AFD">
            <w:pPr>
              <w:pStyle w:val="TableParagraph"/>
              <w:spacing w:line="271" w:lineRule="exact"/>
              <w:ind w:left="5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4.2.3.</w:t>
            </w: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732AFD" w:rsidRDefault="00732AFD">
            <w:pPr>
              <w:pStyle w:val="TableParagraph"/>
              <w:spacing w:line="280" w:lineRule="atLeast"/>
              <w:ind w:left="114" w:right="409"/>
              <w:rPr>
                <w:sz w:val="24"/>
              </w:rPr>
            </w:pPr>
            <w:r>
              <w:rPr>
                <w:sz w:val="24"/>
              </w:rPr>
              <w:t>Реализация технологии «Развивающий диалог»  через работу с правилами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32AFD" w:rsidRDefault="00732AFD">
            <w:pPr>
              <w:pStyle w:val="TableParagraph"/>
              <w:spacing w:line="242" w:lineRule="auto"/>
              <w:ind w:left="109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2AFD" w:rsidRDefault="00732AFD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32AFD" w:rsidRDefault="00732AFD">
            <w:pPr>
              <w:pStyle w:val="TableParagraph"/>
              <w:spacing w:before="4" w:line="237" w:lineRule="auto"/>
              <w:ind w:left="147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  <w:vMerge/>
          </w:tcPr>
          <w:p w:rsidR="00732AFD" w:rsidRDefault="00732AFD" w:rsidP="00732AFD">
            <w:pPr>
              <w:rPr>
                <w:sz w:val="2"/>
                <w:szCs w:val="2"/>
              </w:rPr>
            </w:pPr>
          </w:p>
        </w:tc>
      </w:tr>
      <w:tr w:rsidR="00732AFD" w:rsidTr="002074CB">
        <w:trPr>
          <w:trHeight w:val="1263"/>
        </w:trPr>
        <w:tc>
          <w:tcPr>
            <w:tcW w:w="773" w:type="dxa"/>
          </w:tcPr>
          <w:p w:rsidR="00732AFD" w:rsidRDefault="00732AFD" w:rsidP="000C6D7C">
            <w:pPr>
              <w:pStyle w:val="TableParagraph"/>
              <w:spacing w:line="271" w:lineRule="exact"/>
              <w:ind w:left="55" w:right="9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4.2.4</w:t>
            </w:r>
          </w:p>
        </w:tc>
        <w:tc>
          <w:tcPr>
            <w:tcW w:w="3093" w:type="dxa"/>
          </w:tcPr>
          <w:p w:rsidR="0092541B" w:rsidRDefault="00732AFD" w:rsidP="000C6D7C">
            <w:pPr>
              <w:pStyle w:val="TableParagraph"/>
              <w:spacing w:line="280" w:lineRule="atLeast"/>
              <w:ind w:left="114" w:right="409"/>
              <w:rPr>
                <w:sz w:val="24"/>
              </w:rPr>
            </w:pPr>
            <w:r w:rsidRPr="000C6D7C">
              <w:rPr>
                <w:sz w:val="24"/>
              </w:rPr>
              <w:t xml:space="preserve">Реализация технологии «Развивающий диалог»  через </w:t>
            </w:r>
            <w:r>
              <w:rPr>
                <w:sz w:val="24"/>
              </w:rPr>
              <w:t xml:space="preserve">круги доверия </w:t>
            </w:r>
          </w:p>
          <w:p w:rsidR="00732AFD" w:rsidRDefault="0092541B" w:rsidP="000C6D7C">
            <w:pPr>
              <w:pStyle w:val="TableParagraph"/>
              <w:spacing w:line="280" w:lineRule="atLeast"/>
              <w:ind w:left="114" w:right="409"/>
              <w:rPr>
                <w:sz w:val="24"/>
              </w:rPr>
            </w:pPr>
            <w:r>
              <w:rPr>
                <w:sz w:val="24"/>
              </w:rPr>
              <w:t>(</w:t>
            </w:r>
            <w:r w:rsidR="00732AFD">
              <w:rPr>
                <w:sz w:val="24"/>
              </w:rPr>
              <w:t>работа в парах, мини</w:t>
            </w:r>
            <w:r>
              <w:rPr>
                <w:sz w:val="24"/>
              </w:rPr>
              <w:t xml:space="preserve"> </w:t>
            </w:r>
            <w:r w:rsidR="00732AFD">
              <w:rPr>
                <w:sz w:val="24"/>
              </w:rPr>
              <w:t>группах)</w:t>
            </w:r>
          </w:p>
        </w:tc>
        <w:tc>
          <w:tcPr>
            <w:tcW w:w="1561" w:type="dxa"/>
          </w:tcPr>
          <w:p w:rsidR="00732AFD" w:rsidRDefault="00732AFD" w:rsidP="000C6D7C">
            <w:pPr>
              <w:pStyle w:val="TableParagraph"/>
              <w:spacing w:line="242" w:lineRule="auto"/>
              <w:ind w:left="109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134" w:type="dxa"/>
          </w:tcPr>
          <w:p w:rsidR="00732AFD" w:rsidRDefault="00732AFD" w:rsidP="000C6D7C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32AFD" w:rsidRDefault="00732AFD" w:rsidP="000C6D7C">
            <w:pPr>
              <w:pStyle w:val="TableParagraph"/>
              <w:spacing w:before="4" w:line="237" w:lineRule="auto"/>
              <w:ind w:left="147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  <w:vMerge/>
          </w:tcPr>
          <w:p w:rsidR="00732AFD" w:rsidRDefault="00732AFD" w:rsidP="00732AFD">
            <w:pPr>
              <w:rPr>
                <w:sz w:val="2"/>
                <w:szCs w:val="2"/>
              </w:rPr>
            </w:pPr>
          </w:p>
        </w:tc>
      </w:tr>
    </w:tbl>
    <w:p w:rsidR="00F4105D" w:rsidRDefault="00F4105D">
      <w:pPr>
        <w:rPr>
          <w:sz w:val="2"/>
          <w:szCs w:val="2"/>
        </w:rPr>
        <w:sectPr w:rsidR="00F4105D">
          <w:type w:val="continuous"/>
          <w:pgSz w:w="11910" w:h="16840"/>
          <w:pgMar w:top="110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093"/>
        <w:gridCol w:w="1561"/>
        <w:gridCol w:w="1134"/>
        <w:gridCol w:w="2978"/>
      </w:tblGrid>
      <w:tr w:rsidR="00F4105D">
        <w:trPr>
          <w:trHeight w:val="772"/>
        </w:trPr>
        <w:tc>
          <w:tcPr>
            <w:tcW w:w="773" w:type="dxa"/>
          </w:tcPr>
          <w:p w:rsidR="00F4105D" w:rsidRDefault="000C6D7C">
            <w:pPr>
              <w:pStyle w:val="TableParagraph"/>
              <w:spacing w:line="263" w:lineRule="exact"/>
              <w:ind w:left="5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4.2.5</w:t>
            </w:r>
            <w:r w:rsidR="003E709A">
              <w:rPr>
                <w:spacing w:val="-2"/>
                <w:sz w:val="24"/>
              </w:rPr>
              <w:t>.</w:t>
            </w:r>
          </w:p>
        </w:tc>
        <w:tc>
          <w:tcPr>
            <w:tcW w:w="3093" w:type="dxa"/>
          </w:tcPr>
          <w:p w:rsidR="00F4105D" w:rsidRDefault="003E709A">
            <w:pPr>
              <w:pStyle w:val="TableParagraph"/>
              <w:spacing w:line="225" w:lineRule="auto"/>
              <w:ind w:right="4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Промежуточный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561" w:type="dxa"/>
          </w:tcPr>
          <w:p w:rsidR="00F4105D" w:rsidRDefault="003E709A">
            <w:pPr>
              <w:pStyle w:val="TableParagraph"/>
              <w:spacing w:line="225" w:lineRule="auto"/>
              <w:ind w:left="109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134" w:type="dxa"/>
          </w:tcPr>
          <w:p w:rsidR="00F4105D" w:rsidRDefault="003E709A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</w:p>
          <w:p w:rsidR="00F4105D" w:rsidRDefault="003E709A">
            <w:pPr>
              <w:pStyle w:val="TableParagraph"/>
              <w:spacing w:line="254" w:lineRule="exact"/>
              <w:ind w:left="147"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F4105D" w:rsidRDefault="003E709A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</w:tc>
      </w:tr>
      <w:tr w:rsidR="00F4105D">
        <w:trPr>
          <w:trHeight w:val="278"/>
        </w:trPr>
        <w:tc>
          <w:tcPr>
            <w:tcW w:w="773" w:type="dxa"/>
          </w:tcPr>
          <w:p w:rsidR="00F4105D" w:rsidRDefault="00F410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66" w:type="dxa"/>
            <w:gridSpan w:val="4"/>
          </w:tcPr>
          <w:p w:rsidR="00F4105D" w:rsidRDefault="00732AFD">
            <w:pPr>
              <w:pStyle w:val="TableParagraph"/>
              <w:spacing w:line="258" w:lineRule="exact"/>
              <w:ind w:left="25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 w:rsidR="003E709A">
              <w:rPr>
                <w:b/>
                <w:i/>
                <w:sz w:val="24"/>
              </w:rPr>
              <w:t>.3</w:t>
            </w:r>
            <w:r w:rsidR="003E709A">
              <w:rPr>
                <w:b/>
                <w:i/>
                <w:spacing w:val="-1"/>
                <w:sz w:val="24"/>
              </w:rPr>
              <w:t xml:space="preserve"> </w:t>
            </w:r>
            <w:r w:rsidR="003E709A">
              <w:rPr>
                <w:b/>
                <w:i/>
                <w:sz w:val="24"/>
              </w:rPr>
              <w:t>Взаимодействие</w:t>
            </w:r>
            <w:r w:rsidR="003E709A">
              <w:rPr>
                <w:b/>
                <w:i/>
                <w:spacing w:val="-1"/>
                <w:sz w:val="24"/>
              </w:rPr>
              <w:t xml:space="preserve"> </w:t>
            </w:r>
            <w:r w:rsidR="003E709A">
              <w:rPr>
                <w:b/>
                <w:i/>
                <w:sz w:val="24"/>
              </w:rPr>
              <w:t>с</w:t>
            </w:r>
            <w:r w:rsidR="003E709A">
              <w:rPr>
                <w:b/>
                <w:i/>
                <w:spacing w:val="-5"/>
                <w:sz w:val="24"/>
              </w:rPr>
              <w:t xml:space="preserve"> </w:t>
            </w:r>
            <w:r w:rsidR="003E709A"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F4105D">
        <w:trPr>
          <w:trHeight w:val="2059"/>
        </w:trPr>
        <w:tc>
          <w:tcPr>
            <w:tcW w:w="773" w:type="dxa"/>
          </w:tcPr>
          <w:p w:rsidR="00F4105D" w:rsidRDefault="00732AFD">
            <w:pPr>
              <w:pStyle w:val="TableParagraph"/>
              <w:spacing w:line="263" w:lineRule="exact"/>
              <w:ind w:left="5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3E709A">
              <w:rPr>
                <w:spacing w:val="-2"/>
                <w:sz w:val="24"/>
              </w:rPr>
              <w:t>.3.1.</w:t>
            </w:r>
          </w:p>
        </w:tc>
        <w:tc>
          <w:tcPr>
            <w:tcW w:w="3093" w:type="dxa"/>
          </w:tcPr>
          <w:p w:rsidR="000C6D7C" w:rsidRDefault="000C6D7C" w:rsidP="000C6D7C">
            <w:pPr>
              <w:pStyle w:val="TableParagraph"/>
              <w:spacing w:before="2" w:line="223" w:lineRule="auto"/>
              <w:ind w:right="137"/>
              <w:rPr>
                <w:sz w:val="24"/>
              </w:rPr>
            </w:pPr>
            <w:r>
              <w:rPr>
                <w:sz w:val="24"/>
              </w:rPr>
              <w:t>Консультации для родителей:</w:t>
            </w:r>
          </w:p>
          <w:p w:rsidR="000C6D7C" w:rsidRDefault="000C6D7C" w:rsidP="000C6D7C">
            <w:pPr>
              <w:pStyle w:val="TableParagraph"/>
              <w:spacing w:before="2" w:line="223" w:lineRule="auto"/>
              <w:ind w:right="137"/>
              <w:rPr>
                <w:sz w:val="24"/>
              </w:rPr>
            </w:pPr>
            <w:r>
              <w:rPr>
                <w:sz w:val="24"/>
              </w:rPr>
              <w:t>«Развитие диалектического мышления у дошкольников»</w:t>
            </w:r>
          </w:p>
          <w:p w:rsidR="00F4105D" w:rsidRDefault="000C6D7C">
            <w:pPr>
              <w:pStyle w:val="TableParagraph"/>
              <w:spacing w:line="239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«</w:t>
            </w:r>
            <w:r w:rsidRPr="000C6D7C">
              <w:rPr>
                <w:bCs/>
                <w:sz w:val="24"/>
              </w:rPr>
              <w:t>Что такое Технология «Развивающий диалог»</w:t>
            </w:r>
          </w:p>
          <w:p w:rsidR="00732AFD" w:rsidRPr="000C6D7C" w:rsidRDefault="00732AFD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bCs/>
                <w:sz w:val="24"/>
              </w:rPr>
              <w:t>«</w:t>
            </w:r>
            <w:proofErr w:type="gramStart"/>
            <w:r>
              <w:rPr>
                <w:bCs/>
                <w:sz w:val="24"/>
              </w:rPr>
              <w:t>Игры</w:t>
            </w:r>
            <w:proofErr w:type="gramEnd"/>
            <w:r>
              <w:rPr>
                <w:bCs/>
                <w:sz w:val="24"/>
              </w:rPr>
              <w:t xml:space="preserve"> способствующие развитию </w:t>
            </w:r>
            <w:r w:rsidR="00156450">
              <w:rPr>
                <w:bCs/>
                <w:sz w:val="24"/>
              </w:rPr>
              <w:t>диалектического мышления у дете</w:t>
            </w:r>
            <w:r>
              <w:rPr>
                <w:bCs/>
                <w:sz w:val="24"/>
              </w:rPr>
              <w:t>й»</w:t>
            </w:r>
          </w:p>
        </w:tc>
        <w:tc>
          <w:tcPr>
            <w:tcW w:w="1561" w:type="dxa"/>
          </w:tcPr>
          <w:p w:rsidR="00F4105D" w:rsidRDefault="003E709A">
            <w:pPr>
              <w:pStyle w:val="TableParagraph"/>
              <w:spacing w:before="5" w:line="220" w:lineRule="auto"/>
              <w:ind w:left="109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134" w:type="dxa"/>
          </w:tcPr>
          <w:p w:rsidR="00F4105D" w:rsidRDefault="003E709A">
            <w:pPr>
              <w:pStyle w:val="TableParagraph"/>
              <w:spacing w:line="252" w:lineRule="exact"/>
              <w:ind w:left="14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105D" w:rsidRDefault="003E709A">
            <w:pPr>
              <w:pStyle w:val="TableParagraph"/>
              <w:spacing w:before="2" w:line="225" w:lineRule="auto"/>
              <w:ind w:left="147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F4105D" w:rsidRDefault="003E709A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Информационное </w:t>
            </w: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воспитанников по применению </w:t>
            </w:r>
            <w:r>
              <w:rPr>
                <w:spacing w:val="-2"/>
                <w:sz w:val="24"/>
              </w:rPr>
              <w:t>технологии</w:t>
            </w:r>
            <w:r w:rsidR="000C6D7C">
              <w:rPr>
                <w:spacing w:val="-2"/>
                <w:sz w:val="24"/>
              </w:rPr>
              <w:t xml:space="preserve"> «Развивающий диалог»</w:t>
            </w:r>
            <w:r>
              <w:rPr>
                <w:spacing w:val="-2"/>
                <w:sz w:val="24"/>
              </w:rPr>
              <w:t>.</w:t>
            </w:r>
          </w:p>
          <w:p w:rsidR="00F4105D" w:rsidRDefault="00F4105D">
            <w:pPr>
              <w:pStyle w:val="TableParagraph"/>
              <w:ind w:left="108" w:right="336"/>
              <w:rPr>
                <w:sz w:val="24"/>
              </w:rPr>
            </w:pPr>
          </w:p>
        </w:tc>
      </w:tr>
    </w:tbl>
    <w:p w:rsidR="00F4105D" w:rsidRDefault="00F4105D">
      <w:pPr>
        <w:rPr>
          <w:sz w:val="2"/>
          <w:szCs w:val="2"/>
        </w:rPr>
        <w:sectPr w:rsidR="00F4105D">
          <w:type w:val="continuous"/>
          <w:pgSz w:w="11910" w:h="16840"/>
          <w:pgMar w:top="1100" w:right="425" w:bottom="1051" w:left="17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093"/>
        <w:gridCol w:w="1561"/>
        <w:gridCol w:w="1134"/>
        <w:gridCol w:w="2978"/>
      </w:tblGrid>
      <w:tr w:rsidR="00F4105D">
        <w:trPr>
          <w:trHeight w:val="772"/>
        </w:trPr>
        <w:tc>
          <w:tcPr>
            <w:tcW w:w="773" w:type="dxa"/>
          </w:tcPr>
          <w:p w:rsidR="00F4105D" w:rsidRDefault="00732AFD">
            <w:pPr>
              <w:pStyle w:val="TableParagraph"/>
              <w:spacing w:line="263" w:lineRule="exact"/>
              <w:ind w:left="5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5.3.2</w:t>
            </w:r>
            <w:r w:rsidR="003E709A">
              <w:rPr>
                <w:spacing w:val="-2"/>
                <w:sz w:val="24"/>
              </w:rPr>
              <w:t>.</w:t>
            </w:r>
          </w:p>
        </w:tc>
        <w:tc>
          <w:tcPr>
            <w:tcW w:w="3093" w:type="dxa"/>
          </w:tcPr>
          <w:p w:rsidR="00F4105D" w:rsidRDefault="003E70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  <w:p w:rsidR="00F4105D" w:rsidRDefault="003E709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детей в ДОУ</w:t>
            </w:r>
          </w:p>
        </w:tc>
        <w:tc>
          <w:tcPr>
            <w:tcW w:w="1561" w:type="dxa"/>
          </w:tcPr>
          <w:p w:rsidR="00F4105D" w:rsidRDefault="003E709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F4105D" w:rsidRDefault="003E709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воспитанни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ков</w:t>
            </w:r>
          </w:p>
        </w:tc>
        <w:tc>
          <w:tcPr>
            <w:tcW w:w="1134" w:type="dxa"/>
          </w:tcPr>
          <w:p w:rsidR="00F4105D" w:rsidRDefault="003E709A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105D" w:rsidRDefault="003E709A">
            <w:pPr>
              <w:pStyle w:val="TableParagraph"/>
              <w:spacing w:line="254" w:lineRule="exact"/>
              <w:ind w:left="147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  <w:tcBorders>
              <w:top w:val="nil"/>
            </w:tcBorders>
          </w:tcPr>
          <w:p w:rsidR="00F4105D" w:rsidRDefault="00732AFD">
            <w:pPr>
              <w:rPr>
                <w:sz w:val="2"/>
                <w:szCs w:val="2"/>
              </w:rPr>
            </w:pPr>
            <w:r>
              <w:rPr>
                <w:sz w:val="24"/>
              </w:rPr>
              <w:t>Родители становятся активными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 </w:t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 в ДОУ,</w:t>
            </w:r>
          </w:p>
        </w:tc>
      </w:tr>
      <w:tr w:rsidR="00F4105D">
        <w:trPr>
          <w:trHeight w:val="551"/>
        </w:trPr>
        <w:tc>
          <w:tcPr>
            <w:tcW w:w="773" w:type="dxa"/>
          </w:tcPr>
          <w:p w:rsidR="00F4105D" w:rsidRDefault="00F410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66" w:type="dxa"/>
            <w:gridSpan w:val="4"/>
          </w:tcPr>
          <w:p w:rsidR="00F4105D" w:rsidRDefault="003E709A">
            <w:pPr>
              <w:pStyle w:val="TableParagraph"/>
              <w:spacing w:line="273" w:lineRule="exact"/>
              <w:ind w:left="85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этап</w:t>
            </w:r>
          </w:p>
          <w:p w:rsidR="00F4105D" w:rsidRDefault="003E709A">
            <w:pPr>
              <w:pStyle w:val="TableParagraph"/>
              <w:spacing w:before="2" w:line="257" w:lineRule="exact"/>
              <w:ind w:left="96" w:righ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Аналитический</w:t>
            </w:r>
          </w:p>
        </w:tc>
      </w:tr>
      <w:tr w:rsidR="00F4105D" w:rsidTr="00732AFD">
        <w:trPr>
          <w:trHeight w:val="2831"/>
        </w:trPr>
        <w:tc>
          <w:tcPr>
            <w:tcW w:w="773" w:type="dxa"/>
          </w:tcPr>
          <w:p w:rsidR="00F4105D" w:rsidRDefault="00F410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3" w:type="dxa"/>
          </w:tcPr>
          <w:p w:rsidR="00F4105D" w:rsidRDefault="003E709A">
            <w:pPr>
              <w:pStyle w:val="TableParagraph"/>
              <w:spacing w:line="24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</w:t>
            </w:r>
            <w:r w:rsidR="00732AFD">
              <w:rPr>
                <w:sz w:val="24"/>
              </w:rPr>
              <w:t xml:space="preserve">инновационному </w:t>
            </w:r>
            <w:r>
              <w:rPr>
                <w:sz w:val="24"/>
              </w:rPr>
              <w:t>проекту в виде:</w:t>
            </w:r>
          </w:p>
          <w:p w:rsidR="00F4105D" w:rsidRDefault="003E709A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2" w:lineRule="auto"/>
              <w:ind w:right="338" w:firstLine="0"/>
              <w:rPr>
                <w:sz w:val="24"/>
              </w:rPr>
            </w:pPr>
            <w:r>
              <w:rPr>
                <w:sz w:val="24"/>
              </w:rPr>
              <w:t>диагностика детей, 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4105D" w:rsidRDefault="003E709A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  <w:p w:rsidR="00F4105D" w:rsidRDefault="003E70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F4105D" w:rsidRDefault="003E709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материалов по данному проекту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61" w:type="dxa"/>
          </w:tcPr>
          <w:p w:rsidR="00F4105D" w:rsidRDefault="003E709A">
            <w:pPr>
              <w:pStyle w:val="TableParagraph"/>
              <w:spacing w:line="225" w:lineRule="auto"/>
              <w:ind w:left="109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134" w:type="dxa"/>
          </w:tcPr>
          <w:p w:rsidR="00F4105D" w:rsidRDefault="00732AFD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2025</w:t>
            </w:r>
            <w:r w:rsidR="003E709A">
              <w:rPr>
                <w:spacing w:val="-2"/>
                <w:sz w:val="24"/>
              </w:rPr>
              <w:t>-</w:t>
            </w:r>
          </w:p>
          <w:p w:rsidR="00F4105D" w:rsidRDefault="00732AFD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3E709A">
              <w:rPr>
                <w:spacing w:val="2"/>
                <w:sz w:val="24"/>
              </w:rPr>
              <w:t xml:space="preserve"> </w:t>
            </w:r>
            <w:r w:rsidR="003E709A">
              <w:rPr>
                <w:spacing w:val="-5"/>
                <w:sz w:val="24"/>
              </w:rPr>
              <w:t>г.</w:t>
            </w:r>
          </w:p>
        </w:tc>
        <w:tc>
          <w:tcPr>
            <w:tcW w:w="2978" w:type="dxa"/>
          </w:tcPr>
          <w:p w:rsidR="00F4105D" w:rsidRDefault="003E709A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Производить обмен материалами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F4105D" w:rsidRDefault="003E709A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информационные</w:t>
            </w:r>
          </w:p>
          <w:p w:rsidR="00F4105D" w:rsidRDefault="003E709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ресурсы.</w:t>
            </w:r>
          </w:p>
          <w:p w:rsidR="00F4105D" w:rsidRDefault="003E709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F4105D" w:rsidRDefault="003E709A">
            <w:pPr>
              <w:pStyle w:val="TableParagraph"/>
              <w:spacing w:line="223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работы по внедрению 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организацию </w:t>
            </w:r>
            <w:r>
              <w:rPr>
                <w:spacing w:val="-2"/>
                <w:sz w:val="24"/>
              </w:rPr>
              <w:t>образовательной деятельности.</w:t>
            </w:r>
          </w:p>
        </w:tc>
      </w:tr>
    </w:tbl>
    <w:p w:rsidR="00DE4881" w:rsidRDefault="00DE4881"/>
    <w:sectPr w:rsidR="00DE4881">
      <w:type w:val="continuous"/>
      <w:pgSz w:w="11910" w:h="16840"/>
      <w:pgMar w:top="110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7965"/>
    <w:multiLevelType w:val="hybridMultilevel"/>
    <w:tmpl w:val="CB3EC748"/>
    <w:lvl w:ilvl="0" w:tplc="A908468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E4F7E4">
      <w:numFmt w:val="bullet"/>
      <w:lvlText w:val="•"/>
      <w:lvlJc w:val="left"/>
      <w:pPr>
        <w:ind w:left="416" w:hanging="144"/>
      </w:pPr>
      <w:rPr>
        <w:rFonts w:hint="default"/>
        <w:lang w:val="ru-RU" w:eastAsia="en-US" w:bidi="ar-SA"/>
      </w:rPr>
    </w:lvl>
    <w:lvl w:ilvl="2" w:tplc="797AE112"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3" w:tplc="1C0C5CDE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4" w:tplc="34309514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5" w:tplc="A47490EA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6" w:tplc="DC2617BA">
      <w:numFmt w:val="bullet"/>
      <w:lvlText w:val="•"/>
      <w:lvlJc w:val="left"/>
      <w:pPr>
        <w:ind w:left="1897" w:hanging="144"/>
      </w:pPr>
      <w:rPr>
        <w:rFonts w:hint="default"/>
        <w:lang w:val="ru-RU" w:eastAsia="en-US" w:bidi="ar-SA"/>
      </w:rPr>
    </w:lvl>
    <w:lvl w:ilvl="7" w:tplc="C468555A">
      <w:numFmt w:val="bullet"/>
      <w:lvlText w:val="•"/>
      <w:lvlJc w:val="left"/>
      <w:pPr>
        <w:ind w:left="2194" w:hanging="144"/>
      </w:pPr>
      <w:rPr>
        <w:rFonts w:hint="default"/>
        <w:lang w:val="ru-RU" w:eastAsia="en-US" w:bidi="ar-SA"/>
      </w:rPr>
    </w:lvl>
    <w:lvl w:ilvl="8" w:tplc="CB364E1E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</w:abstractNum>
  <w:abstractNum w:abstractNumId="1">
    <w:nsid w:val="1EB24C4D"/>
    <w:multiLevelType w:val="hybridMultilevel"/>
    <w:tmpl w:val="E7122D8C"/>
    <w:lvl w:ilvl="0" w:tplc="9CBED2EE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738A8D2">
      <w:numFmt w:val="bullet"/>
      <w:lvlText w:val="•"/>
      <w:lvlJc w:val="left"/>
      <w:pPr>
        <w:ind w:left="416" w:hanging="144"/>
      </w:pPr>
      <w:rPr>
        <w:rFonts w:hint="default"/>
        <w:lang w:val="ru-RU" w:eastAsia="en-US" w:bidi="ar-SA"/>
      </w:rPr>
    </w:lvl>
    <w:lvl w:ilvl="2" w:tplc="0E5063FA"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3" w:tplc="FCC810E8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4" w:tplc="ED380BF6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5" w:tplc="31CE2F28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6" w:tplc="66F8D18C">
      <w:numFmt w:val="bullet"/>
      <w:lvlText w:val="•"/>
      <w:lvlJc w:val="left"/>
      <w:pPr>
        <w:ind w:left="1897" w:hanging="144"/>
      </w:pPr>
      <w:rPr>
        <w:rFonts w:hint="default"/>
        <w:lang w:val="ru-RU" w:eastAsia="en-US" w:bidi="ar-SA"/>
      </w:rPr>
    </w:lvl>
    <w:lvl w:ilvl="7" w:tplc="9D5A133A">
      <w:numFmt w:val="bullet"/>
      <w:lvlText w:val="•"/>
      <w:lvlJc w:val="left"/>
      <w:pPr>
        <w:ind w:left="2194" w:hanging="144"/>
      </w:pPr>
      <w:rPr>
        <w:rFonts w:hint="default"/>
        <w:lang w:val="ru-RU" w:eastAsia="en-US" w:bidi="ar-SA"/>
      </w:rPr>
    </w:lvl>
    <w:lvl w:ilvl="8" w:tplc="F99ED6D6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</w:abstractNum>
  <w:abstractNum w:abstractNumId="2">
    <w:nsid w:val="33492F04"/>
    <w:multiLevelType w:val="hybridMultilevel"/>
    <w:tmpl w:val="F19A593A"/>
    <w:lvl w:ilvl="0" w:tplc="9BF211CC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504FC6">
      <w:numFmt w:val="bullet"/>
      <w:lvlText w:val="•"/>
      <w:lvlJc w:val="left"/>
      <w:pPr>
        <w:ind w:left="416" w:hanging="144"/>
      </w:pPr>
      <w:rPr>
        <w:rFonts w:hint="default"/>
        <w:lang w:val="ru-RU" w:eastAsia="en-US" w:bidi="ar-SA"/>
      </w:rPr>
    </w:lvl>
    <w:lvl w:ilvl="2" w:tplc="B17A049C"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3" w:tplc="42948024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4" w:tplc="45EE387E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5" w:tplc="82BCDFAE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6" w:tplc="A6300794">
      <w:numFmt w:val="bullet"/>
      <w:lvlText w:val="•"/>
      <w:lvlJc w:val="left"/>
      <w:pPr>
        <w:ind w:left="1897" w:hanging="144"/>
      </w:pPr>
      <w:rPr>
        <w:rFonts w:hint="default"/>
        <w:lang w:val="ru-RU" w:eastAsia="en-US" w:bidi="ar-SA"/>
      </w:rPr>
    </w:lvl>
    <w:lvl w:ilvl="7" w:tplc="054818BE">
      <w:numFmt w:val="bullet"/>
      <w:lvlText w:val="•"/>
      <w:lvlJc w:val="left"/>
      <w:pPr>
        <w:ind w:left="2194" w:hanging="144"/>
      </w:pPr>
      <w:rPr>
        <w:rFonts w:hint="default"/>
        <w:lang w:val="ru-RU" w:eastAsia="en-US" w:bidi="ar-SA"/>
      </w:rPr>
    </w:lvl>
    <w:lvl w:ilvl="8" w:tplc="7A3EFEC8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</w:abstractNum>
  <w:abstractNum w:abstractNumId="3">
    <w:nsid w:val="63906790"/>
    <w:multiLevelType w:val="hybridMultilevel"/>
    <w:tmpl w:val="BBD42290"/>
    <w:lvl w:ilvl="0" w:tplc="7758E87E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96B24E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EFB46962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3" w:tplc="584A75AE">
      <w:numFmt w:val="bullet"/>
      <w:lvlText w:val="•"/>
      <w:lvlJc w:val="left"/>
      <w:pPr>
        <w:ind w:left="1106" w:hanging="144"/>
      </w:pPr>
      <w:rPr>
        <w:rFonts w:hint="default"/>
        <w:lang w:val="ru-RU" w:eastAsia="en-US" w:bidi="ar-SA"/>
      </w:rPr>
    </w:lvl>
    <w:lvl w:ilvl="4" w:tplc="FCC60574">
      <w:numFmt w:val="bullet"/>
      <w:lvlText w:val="•"/>
      <w:lvlJc w:val="left"/>
      <w:pPr>
        <w:ind w:left="1389" w:hanging="144"/>
      </w:pPr>
      <w:rPr>
        <w:rFonts w:hint="default"/>
        <w:lang w:val="ru-RU" w:eastAsia="en-US" w:bidi="ar-SA"/>
      </w:rPr>
    </w:lvl>
    <w:lvl w:ilvl="5" w:tplc="A2FC42B4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6" w:tplc="65943796">
      <w:numFmt w:val="bullet"/>
      <w:lvlText w:val="•"/>
      <w:lvlJc w:val="left"/>
      <w:pPr>
        <w:ind w:left="1953" w:hanging="144"/>
      </w:pPr>
      <w:rPr>
        <w:rFonts w:hint="default"/>
        <w:lang w:val="ru-RU" w:eastAsia="en-US" w:bidi="ar-SA"/>
      </w:rPr>
    </w:lvl>
    <w:lvl w:ilvl="7" w:tplc="FE326814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8" w:tplc="3C34E890">
      <w:numFmt w:val="bullet"/>
      <w:lvlText w:val="•"/>
      <w:lvlJc w:val="left"/>
      <w:pPr>
        <w:ind w:left="2518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105D"/>
    <w:rsid w:val="000C6D7C"/>
    <w:rsid w:val="00156450"/>
    <w:rsid w:val="003E709A"/>
    <w:rsid w:val="00563491"/>
    <w:rsid w:val="007279D3"/>
    <w:rsid w:val="00732AFD"/>
    <w:rsid w:val="0092541B"/>
    <w:rsid w:val="00962459"/>
    <w:rsid w:val="00DE4881"/>
    <w:rsid w:val="00F4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50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92541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6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4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50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92541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6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4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  МБДОУ № 317</vt:lpstr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 МБДОУ № 317</dc:title>
  <dc:creator>Галина</dc:creator>
  <cp:lastModifiedBy>sad</cp:lastModifiedBy>
  <cp:revision>6</cp:revision>
  <cp:lastPrinted>2025-01-20T08:48:00Z</cp:lastPrinted>
  <dcterms:created xsi:type="dcterms:W3CDTF">2025-01-20T07:46:00Z</dcterms:created>
  <dcterms:modified xsi:type="dcterms:W3CDTF">2025-01-20T10:18:00Z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www.ilovepdf.com</vt:lpwstr>
  </property>
</Properties>
</file>