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DF6D2" w:themeColor="accent4" w:themeTint="33"/>
  <w:body>
    <w:p w:rsidR="00303D28" w:rsidRDefault="00303D28" w:rsidP="009D6BE6">
      <w:pPr>
        <w:rPr>
          <w:noProof/>
        </w:rPr>
      </w:pPr>
      <w:bookmarkStart w:id="0" w:name="_GoBack"/>
      <w:bookmarkEnd w:id="0"/>
    </w:p>
    <w:p w:rsidR="00303D28" w:rsidRDefault="00303D28" w:rsidP="009D6BE6">
      <w:pPr>
        <w:rPr>
          <w:noProof/>
        </w:rPr>
      </w:pPr>
    </w:p>
    <w:p w:rsidR="00303D28" w:rsidRDefault="001B0E79" w:rsidP="009D6BE6">
      <w:pPr>
        <w:rPr>
          <w:noProof/>
        </w:rPr>
      </w:pPr>
      <w:r>
        <w:rPr>
          <w:noProof/>
        </w:rPr>
        <w:t xml:space="preserve">   </w:t>
      </w:r>
    </w:p>
    <w:p w:rsidR="00C80745" w:rsidRPr="00C80745" w:rsidRDefault="00C80745" w:rsidP="00C80745">
      <w:pPr>
        <w:rPr>
          <w:b/>
          <w:bCs/>
          <w:i/>
          <w:noProof/>
        </w:rPr>
      </w:pPr>
      <w:r>
        <w:rPr>
          <w:b/>
          <w:bCs/>
          <w:i/>
          <w:noProof/>
        </w:rPr>
        <w:t xml:space="preserve">                                </w:t>
      </w:r>
    </w:p>
    <w:p w:rsidR="00B41603" w:rsidRPr="00B41603" w:rsidRDefault="00B41603" w:rsidP="00B41603">
      <w:pPr>
        <w:pStyle w:val="a3"/>
        <w:spacing w:after="150"/>
        <w:rPr>
          <w:rFonts w:ascii="Comic Sans MS" w:hAnsi="Comic Sans MS" w:cs="Arial"/>
          <w:b/>
          <w:bCs/>
          <w:color w:val="000000"/>
          <w:sz w:val="36"/>
          <w:szCs w:val="36"/>
        </w:rPr>
      </w:pPr>
      <w:r w:rsidRPr="00CD3BAD">
        <w:rPr>
          <w:rFonts w:ascii="Comic Sans MS" w:hAnsi="Comic Sans MS" w:cs="Arial"/>
          <w:b/>
          <w:bCs/>
          <w:color w:val="000000"/>
          <w:sz w:val="36"/>
          <w:szCs w:val="36"/>
        </w:rPr>
        <w:t>Консультация для родителей по экологическому воспитанию детей</w:t>
      </w:r>
      <w:r>
        <w:rPr>
          <w:rFonts w:ascii="Comic Sans MS" w:hAnsi="Comic Sans MS" w:cs="Arial"/>
          <w:b/>
          <w:bCs/>
          <w:color w:val="000000"/>
          <w:sz w:val="36"/>
          <w:szCs w:val="36"/>
        </w:rPr>
        <w:t xml:space="preserve"> </w:t>
      </w:r>
      <w:r w:rsidRPr="00B41603">
        <w:rPr>
          <w:rFonts w:ascii="Comic Sans MS" w:hAnsi="Comic Sans MS" w:cs="Arial"/>
          <w:b/>
          <w:bCs/>
          <w:color w:val="000000"/>
          <w:sz w:val="36"/>
          <w:szCs w:val="36"/>
        </w:rPr>
        <w:t>дошкольного возраста на тему:</w:t>
      </w:r>
    </w:p>
    <w:p w:rsidR="00B41603" w:rsidRPr="00B41603" w:rsidRDefault="00B41603" w:rsidP="00B41603">
      <w:pPr>
        <w:pStyle w:val="a3"/>
        <w:spacing w:after="150"/>
        <w:rPr>
          <w:rFonts w:ascii="Comic Sans MS" w:hAnsi="Comic Sans MS" w:cs="Arial"/>
          <w:b/>
          <w:bCs/>
          <w:color w:val="000000"/>
          <w:sz w:val="36"/>
          <w:szCs w:val="36"/>
        </w:rPr>
      </w:pPr>
      <w:r>
        <w:rPr>
          <w:rFonts w:ascii="Comic Sans MS" w:hAnsi="Comic Sans MS" w:cs="Arial"/>
          <w:b/>
          <w:bCs/>
          <w:color w:val="000000"/>
          <w:sz w:val="36"/>
          <w:szCs w:val="36"/>
        </w:rPr>
        <w:t xml:space="preserve">         </w:t>
      </w:r>
      <w:r w:rsidRPr="00B41603">
        <w:rPr>
          <w:rFonts w:ascii="Comic Sans MS" w:hAnsi="Comic Sans MS" w:cs="Arial"/>
          <w:b/>
          <w:bCs/>
          <w:color w:val="000000"/>
          <w:sz w:val="36"/>
          <w:szCs w:val="36"/>
        </w:rPr>
        <w:t>«Воспитание любви к природе»</w:t>
      </w:r>
    </w:p>
    <w:p w:rsidR="00487D44" w:rsidRDefault="00487D44" w:rsidP="00487D44">
      <w:pPr>
        <w:pStyle w:val="a3"/>
        <w:spacing w:after="150"/>
        <w:rPr>
          <w:rFonts w:ascii="Comic Sans MS" w:hAnsi="Comic Sans MS" w:cs="Arial"/>
          <w:b/>
          <w:bCs/>
          <w:color w:val="000000"/>
          <w:sz w:val="36"/>
          <w:szCs w:val="36"/>
        </w:rPr>
      </w:pPr>
    </w:p>
    <w:p w:rsidR="00C80745" w:rsidRDefault="003B23BF" w:rsidP="00A12192">
      <w:pPr>
        <w:pStyle w:val="a3"/>
        <w:spacing w:after="150"/>
        <w:jc w:val="center"/>
        <w:rPr>
          <w:rFonts w:ascii="Comic Sans MS" w:hAnsi="Comic Sans MS" w:cs="Arial"/>
          <w:b/>
          <w:bCs/>
          <w:color w:val="000000"/>
          <w:sz w:val="36"/>
          <w:szCs w:val="36"/>
        </w:rPr>
      </w:pPr>
      <w:r>
        <w:rPr>
          <w:noProof/>
        </w:rPr>
        <w:drawing>
          <wp:inline distT="0" distB="0" distL="0" distR="0" wp14:anchorId="1923A60F" wp14:editId="07A65A54">
            <wp:extent cx="4779678" cy="3664014"/>
            <wp:effectExtent l="0" t="0" r="1905" b="0"/>
            <wp:docPr id="1" name="Объект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Объект 2"/>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9678" cy="3664014"/>
                    </a:xfrm>
                    <a:prstGeom prst="rect">
                      <a:avLst/>
                    </a:prstGeom>
                  </pic:spPr>
                </pic:pic>
              </a:graphicData>
            </a:graphic>
          </wp:inline>
        </w:drawing>
      </w:r>
    </w:p>
    <w:p w:rsidR="00194141" w:rsidRPr="00C80745" w:rsidRDefault="00194141" w:rsidP="00C80745">
      <w:pPr>
        <w:pStyle w:val="a3"/>
        <w:spacing w:after="150"/>
        <w:jc w:val="center"/>
        <w:rPr>
          <w:rFonts w:ascii="Comic Sans MS" w:hAnsi="Comic Sans MS" w:cs="Arial"/>
          <w:b/>
          <w:bCs/>
          <w:color w:val="000000"/>
          <w:sz w:val="36"/>
          <w:szCs w:val="36"/>
        </w:rPr>
      </w:pPr>
    </w:p>
    <w:p w:rsidR="00DE15B7" w:rsidRDefault="00FF1F49" w:rsidP="00C80745">
      <w:pPr>
        <w:pStyle w:val="a3"/>
        <w:spacing w:after="150"/>
        <w:jc w:val="both"/>
        <w:rPr>
          <w:rFonts w:ascii="Comic Sans MS" w:hAnsi="Comic Sans MS" w:cs="Arial"/>
          <w:b/>
          <w:bCs/>
          <w:color w:val="000000"/>
          <w:sz w:val="32"/>
          <w:szCs w:val="32"/>
        </w:rPr>
      </w:pPr>
      <w:r>
        <w:rPr>
          <w:rFonts w:ascii="Comic Sans MS" w:hAnsi="Comic Sans MS" w:cs="Arial"/>
          <w:b/>
          <w:bCs/>
          <w:color w:val="000000"/>
          <w:sz w:val="32"/>
          <w:szCs w:val="32"/>
        </w:rPr>
        <w:t xml:space="preserve">           </w:t>
      </w:r>
      <w:r w:rsidR="00C80745">
        <w:rPr>
          <w:rFonts w:ascii="Comic Sans MS" w:hAnsi="Comic Sans MS" w:cs="Arial"/>
          <w:b/>
          <w:bCs/>
          <w:color w:val="000000"/>
          <w:sz w:val="32"/>
          <w:szCs w:val="32"/>
        </w:rPr>
        <w:t xml:space="preserve"> </w:t>
      </w:r>
    </w:p>
    <w:p w:rsidR="00C80745" w:rsidRPr="00C80745" w:rsidRDefault="0050073F" w:rsidP="00C80745">
      <w:pPr>
        <w:pStyle w:val="a3"/>
        <w:spacing w:after="150"/>
        <w:jc w:val="both"/>
        <w:rPr>
          <w:rFonts w:ascii="Comic Sans MS" w:hAnsi="Comic Sans MS" w:cs="Arial"/>
          <w:b/>
          <w:bCs/>
          <w:color w:val="000000"/>
          <w:sz w:val="32"/>
          <w:szCs w:val="32"/>
        </w:rPr>
      </w:pPr>
      <w:r>
        <w:rPr>
          <w:rFonts w:ascii="Comic Sans MS" w:hAnsi="Comic Sans MS" w:cs="Arial"/>
          <w:b/>
          <w:bCs/>
          <w:color w:val="000000"/>
          <w:sz w:val="32"/>
          <w:szCs w:val="32"/>
        </w:rPr>
        <w:t xml:space="preserve">             </w:t>
      </w:r>
      <w:r w:rsidR="009E03D1">
        <w:rPr>
          <w:rFonts w:ascii="Comic Sans MS" w:hAnsi="Comic Sans MS" w:cs="Arial"/>
          <w:b/>
          <w:bCs/>
          <w:color w:val="000000"/>
          <w:sz w:val="32"/>
          <w:szCs w:val="32"/>
        </w:rPr>
        <w:t>Воспитател</w:t>
      </w:r>
      <w:r w:rsidR="00DE15B7">
        <w:rPr>
          <w:rFonts w:ascii="Comic Sans MS" w:hAnsi="Comic Sans MS" w:cs="Arial"/>
          <w:b/>
          <w:bCs/>
          <w:color w:val="000000"/>
          <w:sz w:val="32"/>
          <w:szCs w:val="32"/>
        </w:rPr>
        <w:t>ь</w:t>
      </w:r>
      <w:r w:rsidR="00FF1345">
        <w:rPr>
          <w:rFonts w:ascii="Comic Sans MS" w:hAnsi="Comic Sans MS" w:cs="Arial"/>
          <w:b/>
          <w:bCs/>
          <w:color w:val="000000"/>
          <w:sz w:val="32"/>
          <w:szCs w:val="32"/>
        </w:rPr>
        <w:t xml:space="preserve">  </w:t>
      </w:r>
      <w:r w:rsidR="003B23BF">
        <w:rPr>
          <w:rFonts w:ascii="Comic Sans MS" w:hAnsi="Comic Sans MS" w:cs="Arial"/>
          <w:b/>
          <w:bCs/>
          <w:color w:val="000000"/>
          <w:sz w:val="32"/>
          <w:szCs w:val="32"/>
        </w:rPr>
        <w:t xml:space="preserve">средней </w:t>
      </w:r>
      <w:r w:rsidR="00C80745" w:rsidRPr="00C80745">
        <w:rPr>
          <w:rFonts w:ascii="Comic Sans MS" w:hAnsi="Comic Sans MS" w:cs="Arial"/>
          <w:b/>
          <w:bCs/>
          <w:color w:val="000000"/>
          <w:sz w:val="32"/>
          <w:szCs w:val="32"/>
        </w:rPr>
        <w:t>группы №11</w:t>
      </w:r>
    </w:p>
    <w:p w:rsidR="008413E3" w:rsidRDefault="00C80745" w:rsidP="008413E3">
      <w:pPr>
        <w:pStyle w:val="a3"/>
        <w:spacing w:after="150"/>
        <w:jc w:val="both"/>
        <w:rPr>
          <w:rFonts w:ascii="Comic Sans MS" w:hAnsi="Comic Sans MS" w:cs="Arial"/>
          <w:b/>
          <w:bCs/>
          <w:color w:val="000000"/>
          <w:sz w:val="32"/>
          <w:szCs w:val="32"/>
        </w:rPr>
      </w:pPr>
      <w:r>
        <w:rPr>
          <w:rFonts w:ascii="Comic Sans MS" w:hAnsi="Comic Sans MS" w:cs="Arial"/>
          <w:b/>
          <w:bCs/>
          <w:color w:val="000000"/>
          <w:sz w:val="32"/>
          <w:szCs w:val="32"/>
        </w:rPr>
        <w:t xml:space="preserve">             </w:t>
      </w:r>
      <w:r w:rsidRPr="00C80745">
        <w:rPr>
          <w:rFonts w:ascii="Comic Sans MS" w:hAnsi="Comic Sans MS" w:cs="Arial"/>
          <w:b/>
          <w:bCs/>
          <w:color w:val="000000"/>
          <w:sz w:val="32"/>
          <w:szCs w:val="32"/>
        </w:rPr>
        <w:t>Чернякова Любовь Юрьевна</w:t>
      </w:r>
    </w:p>
    <w:p w:rsidR="00E94BED" w:rsidRDefault="00E94BED" w:rsidP="008413E3">
      <w:pPr>
        <w:spacing w:after="0" w:line="240" w:lineRule="auto"/>
        <w:rPr>
          <w:rFonts w:ascii="Times New Roman" w:eastAsia="Times New Roman" w:hAnsi="Times New Roman" w:cs="Times New Roman"/>
          <w:sz w:val="28"/>
          <w:szCs w:val="28"/>
        </w:rPr>
      </w:pPr>
    </w:p>
    <w:p w:rsidR="00D43735" w:rsidRDefault="00D43735" w:rsidP="00B41603">
      <w:pPr>
        <w:spacing w:line="240" w:lineRule="exact"/>
        <w:rPr>
          <w:rFonts w:ascii="Times New Roman" w:hAnsi="Times New Roman" w:cs="Times New Roman"/>
          <w:sz w:val="28"/>
          <w:szCs w:val="28"/>
        </w:rPr>
      </w:pPr>
    </w:p>
    <w:p w:rsidR="00B41603" w:rsidRPr="00CD3BAD" w:rsidRDefault="00B41603" w:rsidP="00B41603">
      <w:pPr>
        <w:spacing w:line="240" w:lineRule="exact"/>
        <w:rPr>
          <w:rFonts w:ascii="Times New Roman" w:hAnsi="Times New Roman" w:cs="Times New Roman"/>
          <w:sz w:val="28"/>
          <w:szCs w:val="28"/>
        </w:rPr>
      </w:pPr>
      <w:r w:rsidRPr="00CD3BAD">
        <w:rPr>
          <w:rFonts w:ascii="Times New Roman" w:hAnsi="Times New Roman" w:cs="Times New Roman"/>
          <w:sz w:val="28"/>
          <w:szCs w:val="28"/>
        </w:rPr>
        <w:lastRenderedPageBreak/>
        <w:t>Человек стал человеком, когда услышал шепот листьев и песню</w:t>
      </w:r>
    </w:p>
    <w:p w:rsidR="00B41603" w:rsidRPr="00CD3BAD" w:rsidRDefault="00B41603" w:rsidP="00B41603">
      <w:pPr>
        <w:spacing w:line="240" w:lineRule="exact"/>
        <w:rPr>
          <w:rFonts w:ascii="Times New Roman" w:hAnsi="Times New Roman" w:cs="Times New Roman"/>
          <w:sz w:val="28"/>
          <w:szCs w:val="28"/>
        </w:rPr>
      </w:pPr>
      <w:r w:rsidRPr="00CD3BAD">
        <w:rPr>
          <w:rFonts w:ascii="Times New Roman" w:hAnsi="Times New Roman" w:cs="Times New Roman"/>
          <w:sz w:val="28"/>
          <w:szCs w:val="28"/>
        </w:rPr>
        <w:t>кузнечика, журчание весеннего ручья и звон серебряных колокольчиков в</w:t>
      </w:r>
    </w:p>
    <w:p w:rsidR="00B41603" w:rsidRPr="00CD3BAD" w:rsidRDefault="00B41603" w:rsidP="00B41603">
      <w:pPr>
        <w:spacing w:line="240" w:lineRule="exact"/>
        <w:rPr>
          <w:rFonts w:ascii="Times New Roman" w:hAnsi="Times New Roman" w:cs="Times New Roman"/>
          <w:sz w:val="28"/>
          <w:szCs w:val="28"/>
        </w:rPr>
      </w:pPr>
      <w:r w:rsidRPr="00CD3BAD">
        <w:rPr>
          <w:rFonts w:ascii="Times New Roman" w:hAnsi="Times New Roman" w:cs="Times New Roman"/>
          <w:sz w:val="28"/>
          <w:szCs w:val="28"/>
        </w:rPr>
        <w:t>бездонном летнем небе, шорох снежинок и завывание вьюги за окном,</w:t>
      </w:r>
    </w:p>
    <w:p w:rsidR="00B41603" w:rsidRPr="00CD3BAD" w:rsidRDefault="00B41603" w:rsidP="00B41603">
      <w:pPr>
        <w:spacing w:line="240" w:lineRule="exact"/>
        <w:rPr>
          <w:rFonts w:ascii="Times New Roman" w:hAnsi="Times New Roman" w:cs="Times New Roman"/>
          <w:sz w:val="28"/>
          <w:szCs w:val="28"/>
        </w:rPr>
      </w:pPr>
      <w:r w:rsidRPr="00CD3BAD">
        <w:rPr>
          <w:rFonts w:ascii="Times New Roman" w:hAnsi="Times New Roman" w:cs="Times New Roman"/>
          <w:sz w:val="28"/>
          <w:szCs w:val="28"/>
        </w:rPr>
        <w:t>ласковый плеск волны и торжественную тишину ночи, – услышал, и, затаив</w:t>
      </w:r>
    </w:p>
    <w:p w:rsidR="00B41603" w:rsidRPr="00CD3BAD" w:rsidRDefault="00B41603" w:rsidP="00B41603">
      <w:pPr>
        <w:spacing w:line="240" w:lineRule="exact"/>
        <w:rPr>
          <w:rFonts w:ascii="Times New Roman" w:hAnsi="Times New Roman" w:cs="Times New Roman"/>
          <w:sz w:val="28"/>
          <w:szCs w:val="28"/>
        </w:rPr>
      </w:pPr>
      <w:r w:rsidRPr="00CD3BAD">
        <w:rPr>
          <w:rFonts w:ascii="Times New Roman" w:hAnsi="Times New Roman" w:cs="Times New Roman"/>
          <w:sz w:val="28"/>
          <w:szCs w:val="28"/>
        </w:rPr>
        <w:t>дыхание, слушает сотни и тысячи лет чудесную музыку жизни.</w:t>
      </w:r>
    </w:p>
    <w:p w:rsidR="00B41603" w:rsidRPr="00CD3BAD" w:rsidRDefault="00B41603" w:rsidP="00B41603">
      <w:pPr>
        <w:rPr>
          <w:rFonts w:ascii="Times New Roman" w:hAnsi="Times New Roman" w:cs="Times New Roman"/>
          <w:b/>
          <w:bCs/>
          <w:sz w:val="28"/>
          <w:szCs w:val="28"/>
        </w:rPr>
      </w:pPr>
      <w:r>
        <w:rPr>
          <w:rFonts w:ascii="Times New Roman" w:hAnsi="Times New Roman" w:cs="Times New Roman"/>
          <w:sz w:val="28"/>
          <w:szCs w:val="28"/>
        </w:rPr>
        <w:t xml:space="preserve">                                                                                               </w:t>
      </w:r>
      <w:r w:rsidRPr="00CD3BAD">
        <w:rPr>
          <w:rFonts w:ascii="Times New Roman" w:hAnsi="Times New Roman" w:cs="Times New Roman"/>
          <w:b/>
          <w:bCs/>
          <w:sz w:val="28"/>
          <w:szCs w:val="28"/>
        </w:rPr>
        <w:t>В. А. Сухомлинский.</w:t>
      </w:r>
    </w:p>
    <w:p w:rsidR="00D43735" w:rsidRDefault="00B41603" w:rsidP="00B41603">
      <w:pPr>
        <w:rPr>
          <w:noProof/>
        </w:rPr>
      </w:pPr>
      <w:r w:rsidRPr="00CD3BAD">
        <w:rPr>
          <w:rFonts w:ascii="Times New Roman" w:hAnsi="Times New Roman" w:cs="Times New Roman"/>
          <w:sz w:val="28"/>
          <w:szCs w:val="28"/>
        </w:rPr>
        <w:t xml:space="preserve"> В дошкольном возрасте ребенок начинает выделять себя из окружающей среды, развивается эмоционально-ценностное отношение к окружающему миру, формируются основы нравственно-экологических позиций личности. Детский сад </w:t>
      </w:r>
      <w:r w:rsidR="00E23458">
        <w:rPr>
          <w:rFonts w:ascii="Times New Roman" w:hAnsi="Times New Roman" w:cs="Times New Roman"/>
          <w:sz w:val="28"/>
          <w:szCs w:val="28"/>
        </w:rPr>
        <w:t xml:space="preserve">и семья </w:t>
      </w:r>
      <w:r w:rsidRPr="00CD3BAD">
        <w:rPr>
          <w:rFonts w:ascii="Times New Roman" w:hAnsi="Times New Roman" w:cs="Times New Roman"/>
          <w:sz w:val="28"/>
          <w:szCs w:val="28"/>
        </w:rPr>
        <w:t>явля</w:t>
      </w:r>
      <w:r w:rsidR="00E23458">
        <w:rPr>
          <w:rFonts w:ascii="Times New Roman" w:hAnsi="Times New Roman" w:cs="Times New Roman"/>
          <w:sz w:val="28"/>
          <w:szCs w:val="28"/>
        </w:rPr>
        <w:t>ю</w:t>
      </w:r>
      <w:r w:rsidRPr="00CD3BAD">
        <w:rPr>
          <w:rFonts w:ascii="Times New Roman" w:hAnsi="Times New Roman" w:cs="Times New Roman"/>
          <w:sz w:val="28"/>
          <w:szCs w:val="28"/>
        </w:rPr>
        <w:t xml:space="preserve">тся </w:t>
      </w:r>
      <w:r w:rsidR="00E23458">
        <w:rPr>
          <w:rFonts w:ascii="Times New Roman" w:hAnsi="Times New Roman" w:cs="Times New Roman"/>
          <w:sz w:val="28"/>
          <w:szCs w:val="28"/>
        </w:rPr>
        <w:t>главным</w:t>
      </w:r>
      <w:r w:rsidRPr="00CD3BAD">
        <w:rPr>
          <w:rFonts w:ascii="Times New Roman" w:hAnsi="Times New Roman" w:cs="Times New Roman"/>
          <w:sz w:val="28"/>
          <w:szCs w:val="28"/>
        </w:rPr>
        <w:t xml:space="preserve"> звеном системы непрерывного экологического образования.</w:t>
      </w:r>
      <w:r>
        <w:rPr>
          <w:rFonts w:ascii="Times New Roman" w:hAnsi="Times New Roman" w:cs="Times New Roman"/>
          <w:sz w:val="28"/>
          <w:szCs w:val="28"/>
        </w:rPr>
        <w:t xml:space="preserve"> </w:t>
      </w:r>
      <w:r w:rsidRPr="00CD3BAD">
        <w:rPr>
          <w:rFonts w:ascii="Times New Roman" w:hAnsi="Times New Roman" w:cs="Times New Roman"/>
          <w:sz w:val="28"/>
          <w:szCs w:val="28"/>
        </w:rPr>
        <w:t>Экологическое воспитание осуществляется в детском саду через весь педагогический процесс – в повседневной жизни и на занятиях. В реализации задач экологического воспитания большое значение имеет природное окружение в детском саду. Это уголки природы во всех группах, правильно оформленный и обустроенный участок, дающие возможность постоянного непосредственного общения с природой, организация систематических наблюдений за природными явлениями и объектами, приобщение детей к регулярному труду.</w:t>
      </w:r>
      <w:r w:rsidRPr="00CD3BAD">
        <w:rPr>
          <w:sz w:val="28"/>
          <w:szCs w:val="28"/>
        </w:rPr>
        <w:t xml:space="preserve"> </w:t>
      </w:r>
      <w:r w:rsidR="008B526A">
        <w:rPr>
          <w:noProof/>
        </w:rPr>
        <w:t xml:space="preserve"> </w:t>
      </w:r>
      <w:r w:rsidR="00466430">
        <w:rPr>
          <w:noProof/>
        </w:rPr>
        <w:t xml:space="preserve">   </w:t>
      </w:r>
    </w:p>
    <w:p w:rsidR="00B41603" w:rsidRDefault="00466430" w:rsidP="00B41603">
      <w:pPr>
        <w:rPr>
          <w:sz w:val="28"/>
          <w:szCs w:val="28"/>
        </w:rPr>
      </w:pPr>
      <w:r>
        <w:rPr>
          <w:noProof/>
        </w:rPr>
        <w:drawing>
          <wp:inline distT="0" distB="0" distL="0" distR="0" wp14:anchorId="2B3D6A40" wp14:editId="6E21E7C6">
            <wp:extent cx="2476500" cy="1981827"/>
            <wp:effectExtent l="0" t="0" r="0" b="0"/>
            <wp:docPr id="16"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970" cy="2000609"/>
                    </a:xfrm>
                    <a:prstGeom prst="rect">
                      <a:avLst/>
                    </a:prstGeom>
                  </pic:spPr>
                </pic:pic>
              </a:graphicData>
            </a:graphic>
          </wp:inline>
        </w:drawing>
      </w:r>
      <w:r>
        <w:rPr>
          <w:noProof/>
        </w:rPr>
        <w:t xml:space="preserve">         </w:t>
      </w:r>
      <w:r>
        <w:rPr>
          <w:noProof/>
        </w:rPr>
        <w:drawing>
          <wp:inline distT="0" distB="0" distL="0" distR="0" wp14:anchorId="128050CB" wp14:editId="5FA84986">
            <wp:extent cx="2555008" cy="1962150"/>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2013" cy="1982889"/>
                    </a:xfrm>
                    <a:prstGeom prst="rect">
                      <a:avLst/>
                    </a:prstGeom>
                  </pic:spPr>
                </pic:pic>
              </a:graphicData>
            </a:graphic>
          </wp:inline>
        </w:drawing>
      </w:r>
    </w:p>
    <w:p w:rsidR="00B41603" w:rsidRDefault="008B526A" w:rsidP="00B41603">
      <w:pPr>
        <w:rPr>
          <w:sz w:val="28"/>
          <w:szCs w:val="28"/>
        </w:rPr>
      </w:pPr>
      <w:r>
        <w:rPr>
          <w:noProof/>
        </w:rPr>
        <w:t xml:space="preserve">  </w:t>
      </w:r>
      <w:r w:rsidR="00466430">
        <w:rPr>
          <w:noProof/>
        </w:rPr>
        <w:t xml:space="preserve">                                                </w:t>
      </w:r>
      <w:r>
        <w:rPr>
          <w:noProof/>
        </w:rPr>
        <w:t xml:space="preserve"> </w:t>
      </w:r>
      <w:r w:rsidR="00E23458">
        <w:rPr>
          <w:noProof/>
        </w:rPr>
        <w:t xml:space="preserve">   </w:t>
      </w:r>
      <w:r w:rsidR="00466430">
        <w:rPr>
          <w:noProof/>
        </w:rPr>
        <w:drawing>
          <wp:inline distT="0" distB="0" distL="0" distR="0" wp14:anchorId="037C5646" wp14:editId="54067067">
            <wp:extent cx="2676193" cy="21621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583" cy="2181880"/>
                    </a:xfrm>
                    <a:prstGeom prst="rect">
                      <a:avLst/>
                    </a:prstGeom>
                    <a:noFill/>
                    <a:ln>
                      <a:noFill/>
                    </a:ln>
                  </pic:spPr>
                </pic:pic>
              </a:graphicData>
            </a:graphic>
          </wp:inline>
        </w:drawing>
      </w:r>
    </w:p>
    <w:p w:rsidR="00E23458" w:rsidRDefault="00E23458" w:rsidP="00E23458">
      <w:pPr>
        <w:rPr>
          <w:rFonts w:ascii="Times New Roman" w:eastAsia="Times New Roman" w:hAnsi="Times New Roman" w:cs="Times New Roman"/>
          <w:sz w:val="28"/>
          <w:szCs w:val="28"/>
        </w:rPr>
      </w:pPr>
      <w:r w:rsidRPr="00E23458">
        <w:rPr>
          <w:rFonts w:ascii="Times New Roman" w:hAnsi="Times New Roman" w:cs="Times New Roman"/>
          <w:sz w:val="28"/>
          <w:szCs w:val="28"/>
        </w:rPr>
        <w:lastRenderedPageBreak/>
        <w:t>Заметное влияние на экологическое воспитание ребенка оказывает уклад, уровень, качество и стиль жизни семьи. Дети очень восприимчивы к тому, что видят вокруг себя. Они ведут себя так, как окружающие их взрослые. Родители должны осознать это. Заинтересовывать ребёнка родители могут самыми разнообразными способами. Например, выращивание домашних растений. Кроме того, чтобы ребята своевременно их поливали, следует всячески поощрять их интерес к росту и развитию растений, появлению новых росточков, цветов, плодов.</w:t>
      </w:r>
      <w:r w:rsidRPr="00CD3BAD">
        <w:rPr>
          <w:sz w:val="28"/>
          <w:szCs w:val="28"/>
        </w:rPr>
        <w:t xml:space="preserve"> </w:t>
      </w:r>
    </w:p>
    <w:p w:rsidR="00E23458" w:rsidRPr="00D43735" w:rsidRDefault="00E23458" w:rsidP="00E23458">
      <w:pPr>
        <w:rPr>
          <w:noProof/>
        </w:rPr>
      </w:pPr>
      <w:r>
        <w:rPr>
          <w:noProof/>
        </w:rPr>
        <w:t xml:space="preserve">                                        </w:t>
      </w:r>
      <w:r w:rsidR="0068581A">
        <w:rPr>
          <w:noProof/>
        </w:rPr>
        <w:t xml:space="preserve">  </w:t>
      </w:r>
      <w:r>
        <w:rPr>
          <w:noProof/>
        </w:rPr>
        <w:t xml:space="preserve"> </w:t>
      </w:r>
      <w:r>
        <w:rPr>
          <w:noProof/>
        </w:rPr>
        <w:drawing>
          <wp:inline distT="0" distB="0" distL="0" distR="0" wp14:anchorId="3C35FA9C" wp14:editId="7DDBF50E">
            <wp:extent cx="2867025" cy="2266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2346" cy="2286971"/>
                    </a:xfrm>
                    <a:prstGeom prst="rect">
                      <a:avLst/>
                    </a:prstGeom>
                  </pic:spPr>
                </pic:pic>
              </a:graphicData>
            </a:graphic>
          </wp:inline>
        </w:drawing>
      </w:r>
      <w:r>
        <w:rPr>
          <w:rFonts w:ascii="Times New Roman" w:eastAsia="Times New Roman" w:hAnsi="Times New Roman" w:cs="Times New Roman"/>
          <w:sz w:val="28"/>
          <w:szCs w:val="28"/>
        </w:rPr>
        <w:t xml:space="preserve">        </w:t>
      </w:r>
    </w:p>
    <w:p w:rsidR="00D43735" w:rsidRDefault="00D43735" w:rsidP="00C424FC">
      <w:pPr>
        <w:spacing w:after="0" w:line="240" w:lineRule="auto"/>
        <w:rPr>
          <w:rFonts w:ascii="Times New Roman" w:hAnsi="Times New Roman" w:cs="Times New Roman"/>
          <w:sz w:val="28"/>
          <w:szCs w:val="28"/>
        </w:rPr>
      </w:pPr>
    </w:p>
    <w:p w:rsidR="00C424FC" w:rsidRPr="0045372A" w:rsidRDefault="0068581A" w:rsidP="00C424FC">
      <w:pPr>
        <w:spacing w:after="0" w:line="240" w:lineRule="auto"/>
        <w:rPr>
          <w:rFonts w:ascii="Times New Roman" w:eastAsia="Times New Roman" w:hAnsi="Times New Roman" w:cs="Times New Roman"/>
          <w:color w:val="111111"/>
          <w:sz w:val="28"/>
          <w:szCs w:val="28"/>
        </w:rPr>
      </w:pPr>
      <w:r w:rsidRPr="0068581A">
        <w:rPr>
          <w:rFonts w:ascii="Times New Roman" w:hAnsi="Times New Roman" w:cs="Times New Roman"/>
          <w:sz w:val="28"/>
          <w:szCs w:val="28"/>
        </w:rPr>
        <w:t>Чрезвычайно большие возможности для воспитания дошкольников открывает природа. Экскурсии, походы</w:t>
      </w:r>
      <w:r>
        <w:rPr>
          <w:rFonts w:ascii="Times New Roman" w:hAnsi="Times New Roman" w:cs="Times New Roman"/>
          <w:sz w:val="28"/>
          <w:szCs w:val="28"/>
        </w:rPr>
        <w:t xml:space="preserve"> в лес</w:t>
      </w:r>
      <w:r w:rsidRPr="0068581A">
        <w:rPr>
          <w:rFonts w:ascii="Times New Roman" w:hAnsi="Times New Roman" w:cs="Times New Roman"/>
          <w:sz w:val="28"/>
          <w:szCs w:val="28"/>
        </w:rPr>
        <w:t xml:space="preserve">, </w:t>
      </w:r>
      <w:r>
        <w:rPr>
          <w:rFonts w:ascii="Times New Roman" w:hAnsi="Times New Roman" w:cs="Times New Roman"/>
          <w:sz w:val="28"/>
          <w:szCs w:val="28"/>
        </w:rPr>
        <w:t xml:space="preserve">собирание грибов и ягод всё это </w:t>
      </w:r>
      <w:r w:rsidRPr="0068581A">
        <w:rPr>
          <w:rFonts w:ascii="Times New Roman" w:hAnsi="Times New Roman" w:cs="Times New Roman"/>
          <w:sz w:val="28"/>
          <w:szCs w:val="28"/>
        </w:rPr>
        <w:t xml:space="preserve">традиционные дела данного направления. </w:t>
      </w:r>
      <w:r w:rsidR="00C424FC">
        <w:rPr>
          <w:rFonts w:ascii="Times New Roman" w:eastAsia="Times New Roman" w:hAnsi="Times New Roman" w:cs="Times New Roman"/>
          <w:color w:val="111111"/>
          <w:sz w:val="28"/>
          <w:szCs w:val="28"/>
        </w:rPr>
        <w:t>И з</w:t>
      </w:r>
      <w:r w:rsidR="00C424FC" w:rsidRPr="0045372A">
        <w:rPr>
          <w:rFonts w:ascii="Times New Roman" w:eastAsia="Times New Roman" w:hAnsi="Times New Roman" w:cs="Times New Roman"/>
          <w:color w:val="111111"/>
          <w:sz w:val="28"/>
          <w:szCs w:val="28"/>
        </w:rPr>
        <w:t>десь важно, чтобы не было желания как можно больше набрать ягод, а именно увидеть и изучить что- то новое. В такие моменты необходимо разговаривать с ребёнком, обращать его внимание на природные явления, поведение животных, сезонные изменения.</w:t>
      </w:r>
    </w:p>
    <w:p w:rsidR="0068581A" w:rsidRPr="00CD3BAD" w:rsidRDefault="00C424FC" w:rsidP="00D43735">
      <w:pPr>
        <w:rPr>
          <w:sz w:val="28"/>
          <w:szCs w:val="28"/>
        </w:rPr>
      </w:pPr>
      <w:r>
        <w:rPr>
          <w:rFonts w:ascii="Times New Roman" w:hAnsi="Times New Roman" w:cs="Times New Roman"/>
          <w:sz w:val="28"/>
          <w:szCs w:val="28"/>
        </w:rPr>
        <w:t>В</w:t>
      </w:r>
      <w:r w:rsidR="0068581A" w:rsidRPr="0068581A">
        <w:rPr>
          <w:rFonts w:ascii="Times New Roman" w:hAnsi="Times New Roman" w:cs="Times New Roman"/>
          <w:sz w:val="28"/>
          <w:szCs w:val="28"/>
        </w:rPr>
        <w:t>оспитывать потребность не только любоваться природой, но и бережно к ней относиться</w:t>
      </w:r>
      <w:r w:rsidR="0068581A" w:rsidRPr="00D43735">
        <w:rPr>
          <w:rFonts w:ascii="Times New Roman" w:hAnsi="Times New Roman" w:cs="Times New Roman"/>
          <w:sz w:val="28"/>
          <w:szCs w:val="28"/>
        </w:rPr>
        <w:t xml:space="preserve">. </w:t>
      </w:r>
      <w:r w:rsidR="00D43735" w:rsidRPr="00D43735">
        <w:rPr>
          <w:rFonts w:ascii="Times New Roman" w:hAnsi="Times New Roman" w:cs="Times New Roman"/>
          <w:sz w:val="28"/>
          <w:szCs w:val="28"/>
        </w:rPr>
        <w:t>Рассказывайте, как губительно действует на обитателей леса шум. Из-за шума птицы бросают гнёзда, а лесные звери убегают из леса. Поэтому в лесу, и в природе в целом, необходимо соблюдать тишину. Рассказывайте детям об опасности пожаров, и о том, что нельзя портить деревья, разорять гнёзда, добывать берёзовый сок, засорять водоёмы, разорять муравейники и многое другое.</w:t>
      </w:r>
      <w:r w:rsidR="00D43735">
        <w:rPr>
          <w:rFonts w:ascii="Times New Roman" w:hAnsi="Times New Roman" w:cs="Times New Roman"/>
          <w:sz w:val="28"/>
          <w:szCs w:val="28"/>
        </w:rPr>
        <w:t xml:space="preserve"> </w:t>
      </w:r>
      <w:r w:rsidR="0068581A" w:rsidRPr="0068581A">
        <w:rPr>
          <w:rFonts w:ascii="Times New Roman" w:hAnsi="Times New Roman" w:cs="Times New Roman"/>
          <w:sz w:val="28"/>
          <w:szCs w:val="28"/>
        </w:rPr>
        <w:t>Если ребенок поймет, что его благополучие, завтрашний день, счастье его самого, его близких и друзей зависят от чистоты воздуха и воды, конкретной помощи ручейку и берёзке, он встанет в ряды защитников и друзей природы</w:t>
      </w:r>
      <w:r w:rsidR="00D43735">
        <w:rPr>
          <w:rFonts w:ascii="Times New Roman" w:hAnsi="Times New Roman" w:cs="Times New Roman"/>
          <w:sz w:val="28"/>
          <w:szCs w:val="28"/>
        </w:rPr>
        <w:t>.</w:t>
      </w:r>
    </w:p>
    <w:p w:rsidR="0068581A" w:rsidRDefault="0068581A" w:rsidP="00E23458">
      <w:pPr>
        <w:rPr>
          <w:rFonts w:ascii="Times New Roman" w:eastAsia="Times New Roman" w:hAnsi="Times New Roman" w:cs="Times New Roman"/>
          <w:sz w:val="28"/>
          <w:szCs w:val="28"/>
        </w:rPr>
      </w:pPr>
    </w:p>
    <w:p w:rsidR="0068581A" w:rsidRDefault="0068581A" w:rsidP="00E23458">
      <w:pPr>
        <w:rPr>
          <w:rFonts w:ascii="Times New Roman" w:eastAsia="Times New Roman" w:hAnsi="Times New Roman" w:cs="Times New Roman"/>
          <w:sz w:val="28"/>
          <w:szCs w:val="28"/>
        </w:rPr>
      </w:pPr>
    </w:p>
    <w:p w:rsidR="008A781D" w:rsidRDefault="0045372A" w:rsidP="008A781D">
      <w:pPr>
        <w:spacing w:after="0" w:line="240" w:lineRule="auto"/>
        <w:rPr>
          <w:rFonts w:ascii="Arial" w:eastAsia="Times New Roman" w:hAnsi="Arial" w:cs="Arial"/>
          <w:color w:val="111111"/>
          <w:sz w:val="27"/>
          <w:szCs w:val="27"/>
        </w:rPr>
      </w:pPr>
      <w:r>
        <w:rPr>
          <w:noProof/>
        </w:rPr>
        <w:lastRenderedPageBreak/>
        <w:t xml:space="preserve">   </w:t>
      </w:r>
      <w:r w:rsidR="00466430">
        <w:rPr>
          <w:noProof/>
        </w:rPr>
        <w:t xml:space="preserve">   </w:t>
      </w:r>
      <w:r w:rsidR="00466430">
        <w:rPr>
          <w:noProof/>
        </w:rPr>
        <w:drawing>
          <wp:inline distT="0" distB="0" distL="0" distR="0" wp14:anchorId="5F816E32" wp14:editId="036D4F35">
            <wp:extent cx="2228850" cy="290023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474"/>
                    <a:stretch/>
                  </pic:blipFill>
                  <pic:spPr bwMode="auto">
                    <a:xfrm>
                      <a:off x="0" y="0"/>
                      <a:ext cx="2257313" cy="293727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E23458">
        <w:rPr>
          <w:noProof/>
        </w:rPr>
        <w:drawing>
          <wp:inline distT="0" distB="0" distL="0" distR="0">
            <wp:extent cx="2222500" cy="2885724"/>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900"/>
                    <a:stretch/>
                  </pic:blipFill>
                  <pic:spPr bwMode="auto">
                    <a:xfrm>
                      <a:off x="0" y="0"/>
                      <a:ext cx="2238598" cy="290662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8A781D">
        <w:rPr>
          <w:noProof/>
        </w:rPr>
        <w:t xml:space="preserve">    </w:t>
      </w:r>
    </w:p>
    <w:p w:rsidR="00C424FC" w:rsidRDefault="00C424FC" w:rsidP="00CB563D">
      <w:pPr>
        <w:pStyle w:val="a3"/>
        <w:spacing w:before="0" w:beforeAutospacing="0" w:after="0" w:afterAutospacing="0"/>
        <w:rPr>
          <w:sz w:val="28"/>
          <w:szCs w:val="28"/>
        </w:rPr>
      </w:pPr>
    </w:p>
    <w:p w:rsidR="0068581A" w:rsidRDefault="00CB563D" w:rsidP="00CB563D">
      <w:pPr>
        <w:pStyle w:val="a3"/>
        <w:spacing w:before="0" w:beforeAutospacing="0" w:after="0" w:afterAutospacing="0"/>
        <w:rPr>
          <w:sz w:val="28"/>
          <w:szCs w:val="28"/>
        </w:rPr>
      </w:pPr>
      <w:bookmarkStart w:id="1" w:name="_Hlk177222843"/>
      <w:r>
        <w:rPr>
          <w:sz w:val="28"/>
          <w:szCs w:val="28"/>
        </w:rPr>
        <w:t xml:space="preserve">                     </w:t>
      </w:r>
    </w:p>
    <w:p w:rsidR="00CB563D" w:rsidRDefault="0068581A" w:rsidP="00CB563D">
      <w:pPr>
        <w:pStyle w:val="a3"/>
        <w:spacing w:before="0" w:beforeAutospacing="0" w:after="0" w:afterAutospacing="0"/>
        <w:rPr>
          <w:sz w:val="28"/>
          <w:szCs w:val="28"/>
        </w:rPr>
      </w:pPr>
      <w:r>
        <w:rPr>
          <w:sz w:val="28"/>
          <w:szCs w:val="28"/>
        </w:rPr>
        <w:t xml:space="preserve">                     </w:t>
      </w:r>
      <w:r w:rsidR="00CB563D">
        <w:rPr>
          <w:sz w:val="28"/>
          <w:szCs w:val="28"/>
        </w:rPr>
        <w:t xml:space="preserve">  </w:t>
      </w:r>
      <w:r>
        <w:rPr>
          <w:noProof/>
        </w:rPr>
        <w:t xml:space="preserve">        </w:t>
      </w:r>
      <w:r w:rsidR="00CB563D">
        <w:rPr>
          <w:noProof/>
        </w:rPr>
        <w:drawing>
          <wp:inline distT="0" distB="0" distL="0" distR="0" wp14:anchorId="037A26EB" wp14:editId="0033AF43">
            <wp:extent cx="2790825" cy="2256931"/>
            <wp:effectExtent l="0" t="0" r="0" b="0"/>
            <wp:docPr id="6"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1985" cy="2274043"/>
                    </a:xfrm>
                    <a:prstGeom prst="rect">
                      <a:avLst/>
                    </a:prstGeom>
                  </pic:spPr>
                </pic:pic>
              </a:graphicData>
            </a:graphic>
          </wp:inline>
        </w:drawing>
      </w:r>
    </w:p>
    <w:p w:rsidR="00C424FC" w:rsidRDefault="00C424FC" w:rsidP="00CD3BAD">
      <w:pPr>
        <w:rPr>
          <w:rFonts w:ascii="Times New Roman" w:hAnsi="Times New Roman" w:cs="Times New Roman"/>
          <w:sz w:val="28"/>
          <w:szCs w:val="28"/>
        </w:rPr>
      </w:pPr>
      <w:bookmarkStart w:id="2" w:name="_Hlk177224135"/>
      <w:bookmarkEnd w:id="1"/>
    </w:p>
    <w:p w:rsidR="00CD3BAD" w:rsidRDefault="00CD3BAD" w:rsidP="00CD3BAD">
      <w:pPr>
        <w:rPr>
          <w:rFonts w:ascii="Times New Roman" w:hAnsi="Times New Roman" w:cs="Times New Roman"/>
          <w:sz w:val="28"/>
          <w:szCs w:val="28"/>
        </w:rPr>
      </w:pPr>
      <w:r w:rsidRPr="00466430">
        <w:rPr>
          <w:rFonts w:ascii="Times New Roman" w:hAnsi="Times New Roman" w:cs="Times New Roman"/>
          <w:sz w:val="28"/>
          <w:szCs w:val="28"/>
        </w:rPr>
        <w:t xml:space="preserve">Так же огромное значение </w:t>
      </w:r>
      <w:r w:rsidR="00D43735">
        <w:rPr>
          <w:rFonts w:ascii="Times New Roman" w:hAnsi="Times New Roman" w:cs="Times New Roman"/>
          <w:sz w:val="28"/>
          <w:szCs w:val="28"/>
        </w:rPr>
        <w:t xml:space="preserve">в экологическом воспитании </w:t>
      </w:r>
      <w:r w:rsidRPr="00466430">
        <w:rPr>
          <w:rFonts w:ascii="Times New Roman" w:hAnsi="Times New Roman" w:cs="Times New Roman"/>
          <w:sz w:val="28"/>
          <w:szCs w:val="28"/>
        </w:rPr>
        <w:t>имеет художественно-творческая деятельность детей.</w:t>
      </w:r>
      <w:r w:rsidR="00466430">
        <w:rPr>
          <w:rFonts w:ascii="Times New Roman" w:hAnsi="Times New Roman" w:cs="Times New Roman"/>
          <w:sz w:val="28"/>
          <w:szCs w:val="28"/>
        </w:rPr>
        <w:t xml:space="preserve"> Рисование,</w:t>
      </w:r>
      <w:r w:rsidRPr="00466430">
        <w:rPr>
          <w:rFonts w:ascii="Times New Roman" w:hAnsi="Times New Roman" w:cs="Times New Roman"/>
          <w:sz w:val="28"/>
          <w:szCs w:val="28"/>
        </w:rPr>
        <w:t xml:space="preserve"> </w:t>
      </w:r>
      <w:r w:rsidR="00466430">
        <w:rPr>
          <w:rFonts w:ascii="Times New Roman" w:hAnsi="Times New Roman" w:cs="Times New Roman"/>
          <w:sz w:val="28"/>
          <w:szCs w:val="28"/>
        </w:rPr>
        <w:t>л</w:t>
      </w:r>
      <w:r w:rsidRPr="00466430">
        <w:rPr>
          <w:rFonts w:ascii="Times New Roman" w:hAnsi="Times New Roman" w:cs="Times New Roman"/>
          <w:sz w:val="28"/>
          <w:szCs w:val="28"/>
        </w:rPr>
        <w:t>епка, аппликаци</w:t>
      </w:r>
      <w:r w:rsidR="00466430">
        <w:rPr>
          <w:rFonts w:ascii="Times New Roman" w:hAnsi="Times New Roman" w:cs="Times New Roman"/>
          <w:sz w:val="28"/>
          <w:szCs w:val="28"/>
        </w:rPr>
        <w:t>я</w:t>
      </w:r>
      <w:r w:rsidRPr="00466430">
        <w:rPr>
          <w:rFonts w:ascii="Times New Roman" w:hAnsi="Times New Roman" w:cs="Times New Roman"/>
          <w:sz w:val="28"/>
          <w:szCs w:val="28"/>
        </w:rPr>
        <w:t xml:space="preserve">, конструирование </w:t>
      </w:r>
      <w:r w:rsidR="00466430">
        <w:rPr>
          <w:rFonts w:ascii="Times New Roman" w:hAnsi="Times New Roman" w:cs="Times New Roman"/>
          <w:sz w:val="28"/>
          <w:szCs w:val="28"/>
        </w:rPr>
        <w:t xml:space="preserve">из </w:t>
      </w:r>
      <w:r w:rsidRPr="00466430">
        <w:rPr>
          <w:rFonts w:ascii="Times New Roman" w:hAnsi="Times New Roman" w:cs="Times New Roman"/>
          <w:sz w:val="28"/>
          <w:szCs w:val="28"/>
        </w:rPr>
        <w:t>природн</w:t>
      </w:r>
      <w:r w:rsidR="00466430">
        <w:rPr>
          <w:rFonts w:ascii="Times New Roman" w:hAnsi="Times New Roman" w:cs="Times New Roman"/>
          <w:sz w:val="28"/>
          <w:szCs w:val="28"/>
        </w:rPr>
        <w:t>ого</w:t>
      </w:r>
      <w:r w:rsidRPr="00466430">
        <w:rPr>
          <w:rFonts w:ascii="Times New Roman" w:hAnsi="Times New Roman" w:cs="Times New Roman"/>
          <w:sz w:val="28"/>
          <w:szCs w:val="28"/>
        </w:rPr>
        <w:t xml:space="preserve"> материал</w:t>
      </w:r>
      <w:r w:rsidR="0068581A">
        <w:rPr>
          <w:rFonts w:ascii="Times New Roman" w:hAnsi="Times New Roman" w:cs="Times New Roman"/>
          <w:sz w:val="28"/>
          <w:szCs w:val="28"/>
        </w:rPr>
        <w:t xml:space="preserve">а </w:t>
      </w:r>
      <w:r w:rsidRPr="00466430">
        <w:rPr>
          <w:rFonts w:ascii="Times New Roman" w:hAnsi="Times New Roman" w:cs="Times New Roman"/>
          <w:sz w:val="28"/>
          <w:szCs w:val="28"/>
        </w:rPr>
        <w:t>– всё это способствуют воспитанию любви к природе у дошкольников. Стремление сделать</w:t>
      </w:r>
      <w:r w:rsidR="00466430">
        <w:rPr>
          <w:rFonts w:ascii="Times New Roman" w:hAnsi="Times New Roman" w:cs="Times New Roman"/>
          <w:sz w:val="28"/>
          <w:szCs w:val="28"/>
        </w:rPr>
        <w:t xml:space="preserve"> </w:t>
      </w:r>
      <w:r w:rsidRPr="00466430">
        <w:rPr>
          <w:rFonts w:ascii="Times New Roman" w:hAnsi="Times New Roman" w:cs="Times New Roman"/>
          <w:sz w:val="28"/>
          <w:szCs w:val="28"/>
        </w:rPr>
        <w:t>красивее, лучше влияет на мир чувств, позволяет раскрыть творческий потенциал, повышает уровень развития речи у дошкольников, дети учатся создавать, учатся понимать и видеть красоту и богатство природы.</w:t>
      </w:r>
    </w:p>
    <w:p w:rsidR="00466430" w:rsidRDefault="0068581A" w:rsidP="00CD3BAD">
      <w:pPr>
        <w:rPr>
          <w:rFonts w:ascii="Times New Roman" w:hAnsi="Times New Roman" w:cs="Times New Roman"/>
          <w:sz w:val="28"/>
          <w:szCs w:val="28"/>
        </w:rPr>
      </w:pPr>
      <w:r>
        <w:rPr>
          <w:noProof/>
        </w:rPr>
        <w:lastRenderedPageBreak/>
        <w:t xml:space="preserve">          </w:t>
      </w:r>
      <w:r w:rsidR="00466430">
        <w:rPr>
          <w:noProof/>
        </w:rPr>
        <w:drawing>
          <wp:inline distT="0" distB="0" distL="0" distR="0">
            <wp:extent cx="2181225" cy="2491105"/>
            <wp:effectExtent l="0" t="0" r="952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5057" cy="2506902"/>
                    </a:xfrm>
                    <a:prstGeom prst="rect">
                      <a:avLst/>
                    </a:prstGeom>
                    <a:noFill/>
                    <a:ln>
                      <a:noFill/>
                    </a:ln>
                  </pic:spPr>
                </pic:pic>
              </a:graphicData>
            </a:graphic>
          </wp:inline>
        </w:drawing>
      </w:r>
      <w:r w:rsidRPr="0068581A">
        <w:t xml:space="preserve"> </w:t>
      </w:r>
      <w:r>
        <w:rPr>
          <w:noProof/>
        </w:rPr>
        <w:t xml:space="preserve">          </w:t>
      </w:r>
      <w:r w:rsidR="007616DA">
        <w:rPr>
          <w:noProof/>
        </w:rPr>
        <w:drawing>
          <wp:inline distT="0" distB="0" distL="0" distR="0" wp14:anchorId="3F87BEE8" wp14:editId="55B3A1B9">
            <wp:extent cx="2838282" cy="246634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8073" cy="2492227"/>
                    </a:xfrm>
                    <a:prstGeom prst="rect">
                      <a:avLst/>
                    </a:prstGeom>
                    <a:noFill/>
                    <a:ln>
                      <a:noFill/>
                    </a:ln>
                  </pic:spPr>
                </pic:pic>
              </a:graphicData>
            </a:graphic>
          </wp:inline>
        </w:drawing>
      </w:r>
    </w:p>
    <w:p w:rsidR="00C424FC" w:rsidRPr="007616DA" w:rsidRDefault="007616DA" w:rsidP="007616DA">
      <w:pPr>
        <w:rPr>
          <w:rFonts w:ascii="Times New Roman" w:hAnsi="Times New Roman" w:cs="Times New Roman"/>
          <w:sz w:val="28"/>
          <w:szCs w:val="28"/>
        </w:rPr>
      </w:pPr>
      <w:r w:rsidRPr="007616DA">
        <w:rPr>
          <w:rFonts w:ascii="Times New Roman" w:hAnsi="Times New Roman" w:cs="Times New Roman"/>
          <w:noProof/>
          <w:sz w:val="28"/>
          <w:szCs w:val="28"/>
        </w:rPr>
        <w:t xml:space="preserve"> Уважаемые </w:t>
      </w:r>
      <w:r>
        <w:rPr>
          <w:rFonts w:ascii="Times New Roman" w:hAnsi="Times New Roman" w:cs="Times New Roman"/>
          <w:noProof/>
          <w:sz w:val="28"/>
          <w:szCs w:val="28"/>
        </w:rPr>
        <w:t>р</w:t>
      </w:r>
      <w:r w:rsidRPr="007616DA">
        <w:rPr>
          <w:rFonts w:ascii="Times New Roman" w:hAnsi="Times New Roman" w:cs="Times New Roman"/>
          <w:noProof/>
          <w:sz w:val="28"/>
          <w:szCs w:val="28"/>
        </w:rPr>
        <w:t>одители</w:t>
      </w:r>
      <w:r>
        <w:rPr>
          <w:rFonts w:ascii="Times New Roman" w:hAnsi="Times New Roman" w:cs="Times New Roman"/>
          <w:noProof/>
          <w:sz w:val="28"/>
          <w:szCs w:val="28"/>
        </w:rPr>
        <w:t xml:space="preserve"> , помните </w:t>
      </w:r>
      <w:r w:rsidRPr="007616DA">
        <w:rPr>
          <w:rFonts w:ascii="Times New Roman" w:hAnsi="Times New Roman" w:cs="Times New Roman"/>
          <w:noProof/>
          <w:sz w:val="28"/>
          <w:szCs w:val="28"/>
        </w:rPr>
        <w:t>!</w:t>
      </w:r>
      <w:r w:rsidR="0068581A">
        <w:rPr>
          <w:noProof/>
        </w:rPr>
        <w:t xml:space="preserve"> </w:t>
      </w:r>
      <w:r w:rsidR="00C424FC" w:rsidRPr="00C424FC">
        <w:rPr>
          <w:rFonts w:ascii="Times New Roman" w:hAnsi="Times New Roman" w:cs="Times New Roman"/>
          <w:sz w:val="28"/>
          <w:szCs w:val="28"/>
        </w:rPr>
        <w:t xml:space="preserve">Экологическое воспитание будет действеннее только в том случае, если существует постоянное, каждодневное общение взрослых с детьми. Не жалейте своего времени на игры с домашними животными, на ботанические эксперименты, на чтение добрых стихов и рассказов о природе, на прогулки. И тогда </w:t>
      </w:r>
      <w:r>
        <w:rPr>
          <w:rFonts w:ascii="Times New Roman" w:hAnsi="Times New Roman" w:cs="Times New Roman"/>
          <w:sz w:val="28"/>
          <w:szCs w:val="28"/>
        </w:rPr>
        <w:t xml:space="preserve">наши </w:t>
      </w:r>
      <w:r w:rsidR="00C424FC" w:rsidRPr="00C424FC">
        <w:rPr>
          <w:rFonts w:ascii="Times New Roman" w:hAnsi="Times New Roman" w:cs="Times New Roman"/>
          <w:sz w:val="28"/>
          <w:szCs w:val="28"/>
        </w:rPr>
        <w:t>дети и во взрослой жизни будут осознанно и заботливо относиться ко всему живому и неживому на Земле!</w:t>
      </w:r>
      <w:r w:rsidR="00C424FC" w:rsidRPr="00C424FC">
        <w:rPr>
          <w:sz w:val="28"/>
          <w:szCs w:val="28"/>
        </w:rPr>
        <w:t xml:space="preserve"> </w:t>
      </w:r>
      <w:r w:rsidR="00C424FC" w:rsidRPr="007616DA">
        <w:rPr>
          <w:rFonts w:ascii="Times New Roman" w:hAnsi="Times New Roman" w:cs="Times New Roman"/>
          <w:sz w:val="28"/>
          <w:szCs w:val="28"/>
        </w:rPr>
        <w:t xml:space="preserve">Земля – общий дом всего живого, и человек – один из его жителей, взаимосвязанный с другими. Давайте, будем соблюдать правила, предписанные нам природой. </w:t>
      </w:r>
    </w:p>
    <w:p w:rsidR="00C424FC" w:rsidRPr="00C424FC" w:rsidRDefault="00C424FC" w:rsidP="00C424FC">
      <w:pPr>
        <w:rPr>
          <w:rFonts w:ascii="Times New Roman" w:hAnsi="Times New Roman" w:cs="Times New Roman"/>
          <w:sz w:val="28"/>
          <w:szCs w:val="28"/>
        </w:rPr>
      </w:pPr>
    </w:p>
    <w:p w:rsidR="00C424FC" w:rsidRPr="00C424FC" w:rsidRDefault="007616DA" w:rsidP="00C424FC">
      <w:pPr>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71E7C220" wp14:editId="57B538B3">
            <wp:extent cx="3914775" cy="3023870"/>
            <wp:effectExtent l="0" t="0" r="0" b="5080"/>
            <wp:docPr id="12" name="Объект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Объект 11"/>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15379" cy="3024337"/>
                    </a:xfrm>
                    <a:prstGeom prst="rect">
                      <a:avLst/>
                    </a:prstGeom>
                  </pic:spPr>
                </pic:pic>
              </a:graphicData>
            </a:graphic>
          </wp:inline>
        </w:drawing>
      </w:r>
      <w:r>
        <w:rPr>
          <w:rFonts w:ascii="Times New Roman" w:hAnsi="Times New Roman" w:cs="Times New Roman"/>
          <w:sz w:val="28"/>
          <w:szCs w:val="28"/>
        </w:rPr>
        <w:t xml:space="preserve">           </w:t>
      </w:r>
    </w:p>
    <w:p w:rsidR="00C424FC" w:rsidRPr="00C424FC" w:rsidRDefault="00C424FC" w:rsidP="00466430">
      <w:pPr>
        <w:pStyle w:val="a3"/>
        <w:spacing w:before="0" w:beforeAutospacing="0" w:after="0" w:afterAutospacing="0"/>
        <w:rPr>
          <w:sz w:val="28"/>
          <w:szCs w:val="28"/>
        </w:rPr>
      </w:pPr>
    </w:p>
    <w:bookmarkEnd w:id="2"/>
    <w:p w:rsidR="003B23BF" w:rsidRPr="00C424FC" w:rsidRDefault="003B23BF" w:rsidP="00487D44">
      <w:pPr>
        <w:spacing w:after="0" w:line="240" w:lineRule="auto"/>
        <w:rPr>
          <w:rFonts w:ascii="Times New Roman" w:eastAsia="Times New Roman" w:hAnsi="Times New Roman" w:cs="Times New Roman"/>
          <w:sz w:val="28"/>
          <w:szCs w:val="28"/>
        </w:rPr>
      </w:pPr>
    </w:p>
    <w:p w:rsidR="003B23BF" w:rsidRPr="00C424FC" w:rsidRDefault="003B23BF" w:rsidP="00487D44">
      <w:pPr>
        <w:spacing w:after="0" w:line="240" w:lineRule="auto"/>
        <w:rPr>
          <w:rFonts w:ascii="Times New Roman" w:eastAsia="Times New Roman" w:hAnsi="Times New Roman" w:cs="Times New Roman"/>
          <w:sz w:val="28"/>
          <w:szCs w:val="28"/>
        </w:rPr>
      </w:pPr>
    </w:p>
    <w:sectPr w:rsidR="003B23BF" w:rsidRPr="00C424FC" w:rsidSect="00AF3E63">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131" w:rsidRDefault="00F42131" w:rsidP="00303D28">
      <w:pPr>
        <w:spacing w:after="0" w:line="240" w:lineRule="auto"/>
      </w:pPr>
      <w:r>
        <w:separator/>
      </w:r>
    </w:p>
  </w:endnote>
  <w:endnote w:type="continuationSeparator" w:id="0">
    <w:p w:rsidR="00F42131" w:rsidRDefault="00F42131" w:rsidP="00303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131" w:rsidRDefault="00F42131" w:rsidP="00303D28">
      <w:pPr>
        <w:spacing w:after="0" w:line="240" w:lineRule="auto"/>
      </w:pPr>
      <w:r>
        <w:separator/>
      </w:r>
    </w:p>
  </w:footnote>
  <w:footnote w:type="continuationSeparator" w:id="0">
    <w:p w:rsidR="00F42131" w:rsidRDefault="00F42131" w:rsidP="00303D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2567"/>
    <w:multiLevelType w:val="multilevel"/>
    <w:tmpl w:val="B56A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C6148B"/>
    <w:multiLevelType w:val="multilevel"/>
    <w:tmpl w:val="9A38B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521833"/>
    <w:multiLevelType w:val="multilevel"/>
    <w:tmpl w:val="435A4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C65"/>
    <w:rsid w:val="00014D5D"/>
    <w:rsid w:val="00053A6A"/>
    <w:rsid w:val="000859A5"/>
    <w:rsid w:val="000B2EE6"/>
    <w:rsid w:val="000F2C28"/>
    <w:rsid w:val="00103EA3"/>
    <w:rsid w:val="0010682C"/>
    <w:rsid w:val="0014266C"/>
    <w:rsid w:val="00143C31"/>
    <w:rsid w:val="00185039"/>
    <w:rsid w:val="00194141"/>
    <w:rsid w:val="001A02A5"/>
    <w:rsid w:val="001B0E79"/>
    <w:rsid w:val="001C1891"/>
    <w:rsid w:val="001D44FD"/>
    <w:rsid w:val="001E0242"/>
    <w:rsid w:val="001F1885"/>
    <w:rsid w:val="00214694"/>
    <w:rsid w:val="0024192E"/>
    <w:rsid w:val="00263CC8"/>
    <w:rsid w:val="002A3EC1"/>
    <w:rsid w:val="002A50F9"/>
    <w:rsid w:val="002C7669"/>
    <w:rsid w:val="002D5A40"/>
    <w:rsid w:val="00303D28"/>
    <w:rsid w:val="003513F6"/>
    <w:rsid w:val="00364C65"/>
    <w:rsid w:val="00395D97"/>
    <w:rsid w:val="003B23BF"/>
    <w:rsid w:val="003D5E13"/>
    <w:rsid w:val="0045372A"/>
    <w:rsid w:val="00466430"/>
    <w:rsid w:val="00472C6E"/>
    <w:rsid w:val="00483396"/>
    <w:rsid w:val="00487D44"/>
    <w:rsid w:val="004A177D"/>
    <w:rsid w:val="004E1730"/>
    <w:rsid w:val="0050073F"/>
    <w:rsid w:val="00511274"/>
    <w:rsid w:val="0052232D"/>
    <w:rsid w:val="005301E4"/>
    <w:rsid w:val="00541931"/>
    <w:rsid w:val="005710C0"/>
    <w:rsid w:val="005824E3"/>
    <w:rsid w:val="0059000C"/>
    <w:rsid w:val="005A274C"/>
    <w:rsid w:val="005B4C59"/>
    <w:rsid w:val="005D2010"/>
    <w:rsid w:val="005F2E2F"/>
    <w:rsid w:val="006226C5"/>
    <w:rsid w:val="00627B76"/>
    <w:rsid w:val="0068581A"/>
    <w:rsid w:val="006B2FBD"/>
    <w:rsid w:val="006E732B"/>
    <w:rsid w:val="006F27FC"/>
    <w:rsid w:val="006F3313"/>
    <w:rsid w:val="0071757E"/>
    <w:rsid w:val="007616DA"/>
    <w:rsid w:val="0078393B"/>
    <w:rsid w:val="00791CCC"/>
    <w:rsid w:val="00796B1A"/>
    <w:rsid w:val="007B123A"/>
    <w:rsid w:val="007D492E"/>
    <w:rsid w:val="007E3B4C"/>
    <w:rsid w:val="00825104"/>
    <w:rsid w:val="00825A61"/>
    <w:rsid w:val="008413E3"/>
    <w:rsid w:val="008606A8"/>
    <w:rsid w:val="00893009"/>
    <w:rsid w:val="008A0392"/>
    <w:rsid w:val="008A2754"/>
    <w:rsid w:val="008A5F50"/>
    <w:rsid w:val="008A781D"/>
    <w:rsid w:val="008B526A"/>
    <w:rsid w:val="008D4B27"/>
    <w:rsid w:val="008D5394"/>
    <w:rsid w:val="008E6232"/>
    <w:rsid w:val="00926590"/>
    <w:rsid w:val="00985991"/>
    <w:rsid w:val="009B019B"/>
    <w:rsid w:val="009D6BE6"/>
    <w:rsid w:val="009E03D1"/>
    <w:rsid w:val="009E2F0A"/>
    <w:rsid w:val="00A0680D"/>
    <w:rsid w:val="00A11DC1"/>
    <w:rsid w:val="00A12192"/>
    <w:rsid w:val="00A76E34"/>
    <w:rsid w:val="00A77F4E"/>
    <w:rsid w:val="00A814F2"/>
    <w:rsid w:val="00AD7463"/>
    <w:rsid w:val="00AF3E63"/>
    <w:rsid w:val="00B0256D"/>
    <w:rsid w:val="00B20B21"/>
    <w:rsid w:val="00B26B9C"/>
    <w:rsid w:val="00B41603"/>
    <w:rsid w:val="00B42F70"/>
    <w:rsid w:val="00B83FFE"/>
    <w:rsid w:val="00C424FC"/>
    <w:rsid w:val="00C640E9"/>
    <w:rsid w:val="00C80745"/>
    <w:rsid w:val="00C879D6"/>
    <w:rsid w:val="00CA506D"/>
    <w:rsid w:val="00CB563D"/>
    <w:rsid w:val="00CC5B10"/>
    <w:rsid w:val="00CD3BAD"/>
    <w:rsid w:val="00CF515B"/>
    <w:rsid w:val="00D176DE"/>
    <w:rsid w:val="00D208D1"/>
    <w:rsid w:val="00D243A1"/>
    <w:rsid w:val="00D37DA0"/>
    <w:rsid w:val="00D43735"/>
    <w:rsid w:val="00D56F96"/>
    <w:rsid w:val="00D72914"/>
    <w:rsid w:val="00D764B1"/>
    <w:rsid w:val="00DA631F"/>
    <w:rsid w:val="00DC2F4D"/>
    <w:rsid w:val="00DD1663"/>
    <w:rsid w:val="00DE15B7"/>
    <w:rsid w:val="00E23458"/>
    <w:rsid w:val="00E525C3"/>
    <w:rsid w:val="00E94BED"/>
    <w:rsid w:val="00EA6745"/>
    <w:rsid w:val="00F06CD3"/>
    <w:rsid w:val="00F42131"/>
    <w:rsid w:val="00F54ADF"/>
    <w:rsid w:val="00F87D36"/>
    <w:rsid w:val="00FA4B64"/>
    <w:rsid w:val="00FD335C"/>
    <w:rsid w:val="00FE5920"/>
    <w:rsid w:val="00FE7995"/>
    <w:rsid w:val="00FF1345"/>
    <w:rsid w:val="00FF1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12192"/>
    <w:pPr>
      <w:keepNext/>
      <w:keepLines/>
      <w:spacing w:before="240" w:after="0"/>
      <w:outlineLvl w:val="0"/>
    </w:pPr>
    <w:rPr>
      <w:rFonts w:asciiTheme="majorHAnsi" w:eastAsiaTheme="majorEastAsia" w:hAnsiTheme="majorHAnsi" w:cstheme="majorBidi"/>
      <w:color w:val="0292DF"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A6745"/>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EA67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A6745"/>
    <w:rPr>
      <w:rFonts w:ascii="Tahoma" w:hAnsi="Tahoma" w:cs="Tahoma"/>
      <w:sz w:val="16"/>
      <w:szCs w:val="16"/>
    </w:rPr>
  </w:style>
  <w:style w:type="paragraph" w:styleId="a6">
    <w:name w:val="header"/>
    <w:basedOn w:val="a"/>
    <w:link w:val="a7"/>
    <w:uiPriority w:val="99"/>
    <w:unhideWhenUsed/>
    <w:rsid w:val="00303D2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03D28"/>
  </w:style>
  <w:style w:type="paragraph" w:styleId="a8">
    <w:name w:val="footer"/>
    <w:basedOn w:val="a"/>
    <w:link w:val="a9"/>
    <w:uiPriority w:val="99"/>
    <w:unhideWhenUsed/>
    <w:rsid w:val="00303D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03D28"/>
  </w:style>
  <w:style w:type="character" w:customStyle="1" w:styleId="10">
    <w:name w:val="Заголовок 1 Знак"/>
    <w:basedOn w:val="a0"/>
    <w:link w:val="1"/>
    <w:uiPriority w:val="9"/>
    <w:rsid w:val="00A12192"/>
    <w:rPr>
      <w:rFonts w:asciiTheme="majorHAnsi" w:eastAsiaTheme="majorEastAsia" w:hAnsiTheme="majorHAnsi" w:cstheme="majorBidi"/>
      <w:color w:val="0292DF"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12192"/>
    <w:pPr>
      <w:keepNext/>
      <w:keepLines/>
      <w:spacing w:before="240" w:after="0"/>
      <w:outlineLvl w:val="0"/>
    </w:pPr>
    <w:rPr>
      <w:rFonts w:asciiTheme="majorHAnsi" w:eastAsiaTheme="majorEastAsia" w:hAnsiTheme="majorHAnsi" w:cstheme="majorBidi"/>
      <w:color w:val="0292DF"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A6745"/>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EA67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A6745"/>
    <w:rPr>
      <w:rFonts w:ascii="Tahoma" w:hAnsi="Tahoma" w:cs="Tahoma"/>
      <w:sz w:val="16"/>
      <w:szCs w:val="16"/>
    </w:rPr>
  </w:style>
  <w:style w:type="paragraph" w:styleId="a6">
    <w:name w:val="header"/>
    <w:basedOn w:val="a"/>
    <w:link w:val="a7"/>
    <w:uiPriority w:val="99"/>
    <w:unhideWhenUsed/>
    <w:rsid w:val="00303D2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03D28"/>
  </w:style>
  <w:style w:type="paragraph" w:styleId="a8">
    <w:name w:val="footer"/>
    <w:basedOn w:val="a"/>
    <w:link w:val="a9"/>
    <w:uiPriority w:val="99"/>
    <w:unhideWhenUsed/>
    <w:rsid w:val="00303D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03D28"/>
  </w:style>
  <w:style w:type="character" w:customStyle="1" w:styleId="10">
    <w:name w:val="Заголовок 1 Знак"/>
    <w:basedOn w:val="a0"/>
    <w:link w:val="1"/>
    <w:uiPriority w:val="9"/>
    <w:rsid w:val="00A12192"/>
    <w:rPr>
      <w:rFonts w:asciiTheme="majorHAnsi" w:eastAsiaTheme="majorEastAsia" w:hAnsiTheme="majorHAnsi" w:cstheme="majorBidi"/>
      <w:color w:val="0292DF"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62092">
      <w:bodyDiv w:val="1"/>
      <w:marLeft w:val="0"/>
      <w:marRight w:val="0"/>
      <w:marTop w:val="0"/>
      <w:marBottom w:val="0"/>
      <w:divBdr>
        <w:top w:val="none" w:sz="0" w:space="0" w:color="auto"/>
        <w:left w:val="none" w:sz="0" w:space="0" w:color="auto"/>
        <w:bottom w:val="none" w:sz="0" w:space="0" w:color="auto"/>
        <w:right w:val="none" w:sz="0" w:space="0" w:color="auto"/>
      </w:divBdr>
      <w:divsChild>
        <w:div w:id="1580795334">
          <w:marLeft w:val="0"/>
          <w:marRight w:val="0"/>
          <w:marTop w:val="0"/>
          <w:marBottom w:val="0"/>
          <w:divBdr>
            <w:top w:val="none" w:sz="0" w:space="0" w:color="auto"/>
            <w:left w:val="none" w:sz="0" w:space="0" w:color="auto"/>
            <w:bottom w:val="none" w:sz="0" w:space="0" w:color="auto"/>
            <w:right w:val="none" w:sz="0" w:space="0" w:color="auto"/>
          </w:divBdr>
        </w:div>
      </w:divsChild>
    </w:div>
    <w:div w:id="247161136">
      <w:bodyDiv w:val="1"/>
      <w:marLeft w:val="0"/>
      <w:marRight w:val="0"/>
      <w:marTop w:val="0"/>
      <w:marBottom w:val="0"/>
      <w:divBdr>
        <w:top w:val="none" w:sz="0" w:space="0" w:color="auto"/>
        <w:left w:val="none" w:sz="0" w:space="0" w:color="auto"/>
        <w:bottom w:val="none" w:sz="0" w:space="0" w:color="auto"/>
        <w:right w:val="none" w:sz="0" w:space="0" w:color="auto"/>
      </w:divBdr>
    </w:div>
    <w:div w:id="317812218">
      <w:bodyDiv w:val="1"/>
      <w:marLeft w:val="0"/>
      <w:marRight w:val="0"/>
      <w:marTop w:val="0"/>
      <w:marBottom w:val="0"/>
      <w:divBdr>
        <w:top w:val="none" w:sz="0" w:space="0" w:color="auto"/>
        <w:left w:val="none" w:sz="0" w:space="0" w:color="auto"/>
        <w:bottom w:val="none" w:sz="0" w:space="0" w:color="auto"/>
        <w:right w:val="none" w:sz="0" w:space="0" w:color="auto"/>
      </w:divBdr>
    </w:div>
    <w:div w:id="870068371">
      <w:bodyDiv w:val="1"/>
      <w:marLeft w:val="0"/>
      <w:marRight w:val="0"/>
      <w:marTop w:val="0"/>
      <w:marBottom w:val="0"/>
      <w:divBdr>
        <w:top w:val="none" w:sz="0" w:space="0" w:color="auto"/>
        <w:left w:val="none" w:sz="0" w:space="0" w:color="auto"/>
        <w:bottom w:val="none" w:sz="0" w:space="0" w:color="auto"/>
        <w:right w:val="none" w:sz="0" w:space="0" w:color="auto"/>
      </w:divBdr>
    </w:div>
    <w:div w:id="1184171066">
      <w:bodyDiv w:val="1"/>
      <w:marLeft w:val="0"/>
      <w:marRight w:val="0"/>
      <w:marTop w:val="0"/>
      <w:marBottom w:val="0"/>
      <w:divBdr>
        <w:top w:val="none" w:sz="0" w:space="0" w:color="auto"/>
        <w:left w:val="none" w:sz="0" w:space="0" w:color="auto"/>
        <w:bottom w:val="none" w:sz="0" w:space="0" w:color="auto"/>
        <w:right w:val="none" w:sz="0" w:space="0" w:color="auto"/>
      </w:divBdr>
    </w:div>
    <w:div w:id="1222134449">
      <w:bodyDiv w:val="1"/>
      <w:marLeft w:val="0"/>
      <w:marRight w:val="0"/>
      <w:marTop w:val="0"/>
      <w:marBottom w:val="0"/>
      <w:divBdr>
        <w:top w:val="none" w:sz="0" w:space="0" w:color="auto"/>
        <w:left w:val="none" w:sz="0" w:space="0" w:color="auto"/>
        <w:bottom w:val="none" w:sz="0" w:space="0" w:color="auto"/>
        <w:right w:val="none" w:sz="0" w:space="0" w:color="auto"/>
      </w:divBdr>
    </w:div>
    <w:div w:id="1734040417">
      <w:bodyDiv w:val="1"/>
      <w:marLeft w:val="0"/>
      <w:marRight w:val="0"/>
      <w:marTop w:val="0"/>
      <w:marBottom w:val="0"/>
      <w:divBdr>
        <w:top w:val="none" w:sz="0" w:space="0" w:color="auto"/>
        <w:left w:val="none" w:sz="0" w:space="0" w:color="auto"/>
        <w:bottom w:val="none" w:sz="0" w:space="0" w:color="auto"/>
        <w:right w:val="none" w:sz="0" w:space="0" w:color="auto"/>
      </w:divBdr>
    </w:div>
    <w:div w:id="1931306149">
      <w:bodyDiv w:val="1"/>
      <w:marLeft w:val="0"/>
      <w:marRight w:val="0"/>
      <w:marTop w:val="0"/>
      <w:marBottom w:val="0"/>
      <w:divBdr>
        <w:top w:val="none" w:sz="0" w:space="0" w:color="auto"/>
        <w:left w:val="none" w:sz="0" w:space="0" w:color="auto"/>
        <w:bottom w:val="none" w:sz="0" w:space="0" w:color="auto"/>
        <w:right w:val="none" w:sz="0" w:space="0" w:color="auto"/>
      </w:divBdr>
    </w:div>
    <w:div w:id="210183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02C33-A929-454B-8AC9-142F442FC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662</Words>
  <Characters>3774</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sad</cp:lastModifiedBy>
  <cp:revision>2</cp:revision>
  <dcterms:created xsi:type="dcterms:W3CDTF">2024-09-16T05:42:00Z</dcterms:created>
  <dcterms:modified xsi:type="dcterms:W3CDTF">2024-09-16T05:42:00Z</dcterms:modified>
</cp:coreProperties>
</file>