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3C0" w:rsidRPr="006033C0" w:rsidRDefault="006033C0" w:rsidP="006033C0">
      <w:pPr>
        <w:jc w:val="center"/>
        <w:rPr>
          <w:rFonts w:ascii="Times New Roman" w:hAnsi="Times New Roman" w:cs="Times New Roman"/>
          <w:bCs/>
        </w:rPr>
      </w:pPr>
      <w:r w:rsidRPr="006033C0">
        <w:rPr>
          <w:rFonts w:ascii="Times New Roman" w:hAnsi="Times New Roman" w:cs="Times New Roman"/>
          <w:bCs/>
        </w:rPr>
        <w:t>Муниципальное бюджетное дошкольное  образовательное учреждение детский сад № 72 «Мозаика» г. Белгорода</w:t>
      </w:r>
    </w:p>
    <w:p w:rsidR="005D4EE3" w:rsidRDefault="005D4EE3" w:rsidP="006033C0">
      <w:pPr>
        <w:jc w:val="right"/>
      </w:pPr>
      <w:r>
        <w:rPr>
          <w:b/>
          <w:bCs/>
        </w:rPr>
        <w:t>Лариса Васильевна Донецкая</w:t>
      </w:r>
      <w:r w:rsidRPr="005D4EE3">
        <w:br/>
      </w:r>
      <w:bookmarkStart w:id="0" w:name="_GoBack"/>
      <w:bookmarkEnd w:id="0"/>
    </w:p>
    <w:p w:rsidR="005D4EE3" w:rsidRPr="005D4EE3" w:rsidRDefault="005D4EE3" w:rsidP="005D4EE3">
      <w:pPr>
        <w:rPr>
          <w:rFonts w:ascii="Times New Roman" w:hAnsi="Times New Roman" w:cs="Times New Roman"/>
          <w:sz w:val="40"/>
          <w:szCs w:val="40"/>
        </w:rPr>
      </w:pPr>
      <w:r w:rsidRPr="005D4EE3">
        <w:rPr>
          <w:rFonts w:ascii="Times New Roman" w:hAnsi="Times New Roman" w:cs="Times New Roman"/>
          <w:sz w:val="40"/>
          <w:szCs w:val="40"/>
        </w:rPr>
        <w:t>Как научить трехлетнего ребенка держать карандаш</w:t>
      </w:r>
      <w:r w:rsidR="00AD2BAB">
        <w:rPr>
          <w:rFonts w:ascii="Times New Roman" w:hAnsi="Times New Roman" w:cs="Times New Roman"/>
          <w:sz w:val="40"/>
          <w:szCs w:val="40"/>
        </w:rPr>
        <w:t>.</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Учиться писать ручкой или карандашом рекомендуется задолго до школы. Оптимальный возраст – 3-4 года. Это позволит избежать проблем с учебой в будущем и необходимости переучивать дошкольника.</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Важно с первых дней помочь ребенку держать карандаш в правильном положении. Если предложить трехлетнему малышу нарисовать что-либо, он, скорее всего, схватит его всей ладонью. Запомнив неправильную позицию пальцев на карандаше и ручке, переучиться даже в первом классе ему будет сложно.</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Письмо и рисование – два смежных навыка, поэтому обучаться им рекомендуется параллельно. Буквы будут получаться аккуратнее, а рука – меньше уставать. Способов, как научить ребенка держать ручку правильно, масса. Ниже мы предлагаем эффективные варианты обучения. Можно использовать все подходы, один за другим, либо остановиться на одном, если он сразу даст результат.</w:t>
      </w:r>
    </w:p>
    <w:p w:rsidR="005D4EE3" w:rsidRPr="005D4EE3" w:rsidRDefault="005D4EE3" w:rsidP="005D4EE3">
      <w:pPr>
        <w:rPr>
          <w:rFonts w:ascii="Times New Roman" w:hAnsi="Times New Roman" w:cs="Times New Roman"/>
          <w:b/>
          <w:sz w:val="28"/>
          <w:szCs w:val="28"/>
        </w:rPr>
      </w:pPr>
      <w:r w:rsidRPr="005D4EE3">
        <w:rPr>
          <w:rFonts w:ascii="Times New Roman" w:hAnsi="Times New Roman" w:cs="Times New Roman"/>
          <w:b/>
          <w:sz w:val="28"/>
          <w:szCs w:val="28"/>
        </w:rPr>
        <w:t>Как научить трехлетнего ребенка держать ручку и карандаш правильно: объясняем базовые принципы</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Чтобы помочь дошкольнику правильно держать карандаши и ручки, необходимо показать ему их правильное положение – под углом. Верхний край предмета должен указывать на плечо. Покажите ребенку, какими пальцами он удерживается, назовите их.</w:t>
      </w:r>
    </w:p>
    <w:p w:rsid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Сначала ручку или карандаш ставят на средний палец, слегка придерживая их указательным и большим. Остальные 2 пальчика (безымянный и мизинчик) не участвуют, а сгибаются к ладони. Руку твердо ставят на стол. Она не должна висеть или ерзать. Следите, чтобы малыш не напрягал кисти, рисуя карандашом. Они должны оставаться в расслабленном состоянии.</w:t>
      </w:r>
    </w:p>
    <w:p w:rsidR="005D4EE3" w:rsidRPr="005D4EE3" w:rsidRDefault="005D4EE3" w:rsidP="005D4EE3">
      <w:pPr>
        <w:rPr>
          <w:rFonts w:ascii="Times New Roman" w:hAnsi="Times New Roman" w:cs="Times New Roman"/>
          <w:sz w:val="28"/>
          <w:szCs w:val="28"/>
        </w:rPr>
      </w:pPr>
      <w:r>
        <w:rPr>
          <w:rFonts w:ascii="Times New Roman" w:hAnsi="Times New Roman" w:cs="Times New Roman"/>
          <w:sz w:val="28"/>
          <w:szCs w:val="28"/>
        </w:rPr>
        <w:lastRenderedPageBreak/>
        <w:t xml:space="preserve">                          </w:t>
      </w:r>
      <w:r>
        <w:rPr>
          <w:noProof/>
          <w:lang w:eastAsia="ru-RU"/>
        </w:rPr>
        <w:drawing>
          <wp:inline distT="0" distB="0" distL="0" distR="0" wp14:anchorId="4CC22108" wp14:editId="5206E905">
            <wp:extent cx="3121449" cy="2092960"/>
            <wp:effectExtent l="0" t="0" r="3175" b="2540"/>
            <wp:docPr id="4" name="Рисунок 4" descr="Правильно держать каранда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ьно держать карандаш"/>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0967" cy="2106047"/>
                    </a:xfrm>
                    <a:prstGeom prst="rect">
                      <a:avLst/>
                    </a:prstGeom>
                    <a:noFill/>
                    <a:ln>
                      <a:noFill/>
                    </a:ln>
                  </pic:spPr>
                </pic:pic>
              </a:graphicData>
            </a:graphic>
          </wp:inline>
        </w:drawing>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Во время обучения ребенка правильно удерживать ручку, поможет нехитрое упражнение – «пинцетный захват». Необходимо, чтобы он поставил перо на бумагу в вертикальном положении, а затем ухватил его тремя пальцами за верх. Он должен постепенно опустить их вниз, пока пальчики не станут в правильное положение для работы. От пера до пальцев должно оставаться около 2 сантиметров.</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Описанное упражнение хорошо подходит для освоения письменных навыков. Чтобы показать, как держать карандаш правильно, пригодится тот же подход. Однако желательно работать с более крупными принадлежностями для рисования. Малышу будет легче запомнить положение пальчиков. Допускается даже нарисовать отметки на карандаше в местах их расположения, чтобы малыш смог сначала сверять правильность техники.</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Ручки для обучения дошкольников письму лучше брать стандартные. Допустимая длина – около 15 сантиметров, толщина – средняя, без граней (они могут давить на нежную кожу малыша). Не стоит покупать сувенирные канцелярские принадлежности или использовать предметы, изготовленные в рекламных целях. Это должна быть обычная ручка (карандаш, максимально комфортная для детской ладони.</w:t>
      </w:r>
    </w:p>
    <w:p w:rsidR="005D4EE3" w:rsidRPr="005D4EE3" w:rsidRDefault="005D4EE3" w:rsidP="005D4EE3">
      <w:pPr>
        <w:rPr>
          <w:rFonts w:ascii="Times New Roman" w:hAnsi="Times New Roman" w:cs="Times New Roman"/>
          <w:b/>
          <w:sz w:val="28"/>
          <w:szCs w:val="28"/>
        </w:rPr>
      </w:pPr>
      <w:r w:rsidRPr="005D4EE3">
        <w:rPr>
          <w:rFonts w:ascii="Times New Roman" w:hAnsi="Times New Roman" w:cs="Times New Roman"/>
          <w:b/>
          <w:sz w:val="28"/>
          <w:szCs w:val="28"/>
        </w:rPr>
        <w:t>Как с помощью игр научить правильно держать ручку при письме?</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Существует множество простых игр, обучающих держать канцелярские принадлежности правильно. Разберем самые распространенные из них:</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 xml:space="preserve">- </w:t>
      </w:r>
      <w:r w:rsidRPr="005D4EE3">
        <w:rPr>
          <w:rFonts w:ascii="Times New Roman" w:hAnsi="Times New Roman" w:cs="Times New Roman"/>
          <w:b/>
          <w:sz w:val="28"/>
          <w:szCs w:val="28"/>
        </w:rPr>
        <w:t>«Кладем ручку спать»</w:t>
      </w:r>
      <w:r w:rsidRPr="005D4EE3">
        <w:rPr>
          <w:rFonts w:ascii="Times New Roman" w:hAnsi="Times New Roman" w:cs="Times New Roman"/>
          <w:sz w:val="28"/>
          <w:szCs w:val="28"/>
        </w:rPr>
        <w:t>. Сначала родитель показывает игру на своем примере. Средний пальчик – это воображаемая кровать. Верхняя фаланга указательного пальца служит подушкой. Ее кладут под верхнюю часть ручки, которую затем укрывают покрывалом, используя большой палец. Пусть малыш попробует писать ручкой или карандашом простые фигуры. Если не получилось, переходите к другому упражнению.</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 xml:space="preserve">- </w:t>
      </w:r>
      <w:r w:rsidRPr="005D4EE3">
        <w:rPr>
          <w:rFonts w:ascii="Times New Roman" w:hAnsi="Times New Roman" w:cs="Times New Roman"/>
          <w:b/>
          <w:sz w:val="28"/>
          <w:szCs w:val="28"/>
        </w:rPr>
        <w:t>«Играем с салфеткой».</w:t>
      </w:r>
      <w:r w:rsidRPr="005D4EE3">
        <w:rPr>
          <w:rFonts w:ascii="Times New Roman" w:hAnsi="Times New Roman" w:cs="Times New Roman"/>
          <w:sz w:val="28"/>
          <w:szCs w:val="28"/>
        </w:rPr>
        <w:t xml:space="preserve"> Пригодится бумажная салфетка. Ее необходимо разрезать на две части, чтобы было удобней. Удерживаем салфетку между </w:t>
      </w:r>
      <w:r w:rsidRPr="005D4EE3">
        <w:rPr>
          <w:rFonts w:ascii="Times New Roman" w:hAnsi="Times New Roman" w:cs="Times New Roman"/>
          <w:sz w:val="28"/>
          <w:szCs w:val="28"/>
        </w:rPr>
        <w:lastRenderedPageBreak/>
        <w:t>ладонью, мизинчиком и безымянным пальцем. Ребенок держит в пальчиках карандаш так, чтобы и он остался в ладони, и салфетка. Пока она находится между пальцами, малыш будет точно удерживать предмет. Повторяйте упражнение с карандашом чаще, чтобы ребенок запомнил положение руки.</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 xml:space="preserve">- </w:t>
      </w:r>
      <w:r w:rsidRPr="005D4EE3">
        <w:rPr>
          <w:rFonts w:ascii="Times New Roman" w:hAnsi="Times New Roman" w:cs="Times New Roman"/>
          <w:b/>
          <w:sz w:val="28"/>
          <w:szCs w:val="28"/>
        </w:rPr>
        <w:t>«Рисуем мелом».</w:t>
      </w:r>
      <w:r w:rsidRPr="005D4EE3">
        <w:rPr>
          <w:rFonts w:ascii="Times New Roman" w:hAnsi="Times New Roman" w:cs="Times New Roman"/>
          <w:sz w:val="28"/>
          <w:szCs w:val="28"/>
        </w:rPr>
        <w:t xml:space="preserve"> Мелки – простой и понятный инструмент, с помощью которого малыш учится рисовать. Чтобы сделать эти занятия полезными, просто поломайте один брусок на небольшие куски (длиною не более 3 сантиметров). Короткий мел тяжелее удерживать всей ладонью. Автоматически малыш схватит его тремя пальцами. Позже это научит его держать ручку в нужном положении.</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 xml:space="preserve">- </w:t>
      </w:r>
      <w:r w:rsidRPr="005D4EE3">
        <w:rPr>
          <w:rFonts w:ascii="Times New Roman" w:hAnsi="Times New Roman" w:cs="Times New Roman"/>
          <w:b/>
          <w:sz w:val="28"/>
          <w:szCs w:val="28"/>
        </w:rPr>
        <w:t>«</w:t>
      </w:r>
      <w:proofErr w:type="spellStart"/>
      <w:r w:rsidRPr="005D4EE3">
        <w:rPr>
          <w:rFonts w:ascii="Times New Roman" w:hAnsi="Times New Roman" w:cs="Times New Roman"/>
          <w:b/>
          <w:sz w:val="28"/>
          <w:szCs w:val="28"/>
        </w:rPr>
        <w:t>Дартс</w:t>
      </w:r>
      <w:proofErr w:type="spellEnd"/>
      <w:r w:rsidRPr="005D4EE3">
        <w:rPr>
          <w:rFonts w:ascii="Times New Roman" w:hAnsi="Times New Roman" w:cs="Times New Roman"/>
          <w:b/>
          <w:sz w:val="28"/>
          <w:szCs w:val="28"/>
        </w:rPr>
        <w:t>».</w:t>
      </w:r>
      <w:r w:rsidRPr="005D4EE3">
        <w:rPr>
          <w:rFonts w:ascii="Times New Roman" w:hAnsi="Times New Roman" w:cs="Times New Roman"/>
          <w:sz w:val="28"/>
          <w:szCs w:val="28"/>
        </w:rPr>
        <w:t xml:space="preserve"> Метание дротиков также можно обернуть в полезную забаву. Когда малыш берет дротик, его пальцы принимают то же положение, что и при рисовании. Поменяйте дротик на письменный предмет. Пусть ребенок постепенно опустит карандаш к игровому полю – бумаге.</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 xml:space="preserve">- </w:t>
      </w:r>
      <w:r w:rsidRPr="005D4EE3">
        <w:rPr>
          <w:rFonts w:ascii="Times New Roman" w:hAnsi="Times New Roman" w:cs="Times New Roman"/>
          <w:b/>
          <w:sz w:val="28"/>
          <w:szCs w:val="28"/>
        </w:rPr>
        <w:t>«Точка на пальце».</w:t>
      </w:r>
      <w:r w:rsidRPr="005D4EE3">
        <w:rPr>
          <w:rFonts w:ascii="Times New Roman" w:hAnsi="Times New Roman" w:cs="Times New Roman"/>
          <w:sz w:val="28"/>
          <w:szCs w:val="28"/>
        </w:rPr>
        <w:t xml:space="preserve"> Упражнение не игровое, но оно максимально простое, поэтому, если перечисленные выше способы не обучили ребенка правильному письму, можете смело использовать этот. Просто нарисуйте на пальце небольшую, но яркую точку. </w:t>
      </w:r>
      <w:proofErr w:type="gramStart"/>
      <w:r w:rsidRPr="005D4EE3">
        <w:rPr>
          <w:rFonts w:ascii="Times New Roman" w:hAnsi="Times New Roman" w:cs="Times New Roman"/>
          <w:sz w:val="28"/>
          <w:szCs w:val="28"/>
        </w:rPr>
        <w:t>Расскажите ученику, что размещая в своей руке карандаш (ручку, нужно укладывать его именно на отмеченное место.</w:t>
      </w:r>
      <w:proofErr w:type="gramEnd"/>
      <w:r w:rsidRPr="005D4EE3">
        <w:rPr>
          <w:rFonts w:ascii="Times New Roman" w:hAnsi="Times New Roman" w:cs="Times New Roman"/>
          <w:sz w:val="28"/>
          <w:szCs w:val="28"/>
        </w:rPr>
        <w:t xml:space="preserve"> Подобную пометку можно нарисовать и на ручке. Скажите, что палец не должен съезжать за пометку.</w:t>
      </w:r>
    </w:p>
    <w:p w:rsidR="005D4EE3" w:rsidRPr="005D4EE3" w:rsidRDefault="005D4EE3" w:rsidP="005D4EE3">
      <w:pPr>
        <w:rPr>
          <w:rFonts w:ascii="Times New Roman" w:hAnsi="Times New Roman" w:cs="Times New Roman"/>
          <w:b/>
          <w:sz w:val="28"/>
          <w:szCs w:val="28"/>
        </w:rPr>
      </w:pPr>
      <w:r w:rsidRPr="005D4EE3">
        <w:rPr>
          <w:rFonts w:ascii="Times New Roman" w:hAnsi="Times New Roman" w:cs="Times New Roman"/>
          <w:b/>
          <w:sz w:val="28"/>
          <w:szCs w:val="28"/>
        </w:rPr>
        <w:t>Моторика рук – важная часть обучения письму</w:t>
      </w:r>
    </w:p>
    <w:p w:rsid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Если ребенку не удается научиться работать с ручкой (карандашом, возьмите на вооружение упражнения для моторики. Они также поспособствуют выработке красивого почерка.</w:t>
      </w:r>
    </w:p>
    <w:p w:rsidR="005D4EE3" w:rsidRPr="005D4EE3" w:rsidRDefault="005D4EE3" w:rsidP="005D4EE3">
      <w:pPr>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14:anchorId="622329D7" wp14:editId="08232D89">
            <wp:extent cx="1856232" cy="2209800"/>
            <wp:effectExtent l="0" t="0" r="0" b="0"/>
            <wp:docPr id="5" name="Рисунок 5" descr="Мелкая моторика р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елкая моторика ру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092" cy="2221538"/>
                    </a:xfrm>
                    <a:prstGeom prst="rect">
                      <a:avLst/>
                    </a:prstGeom>
                    <a:noFill/>
                    <a:ln>
                      <a:noFill/>
                    </a:ln>
                  </pic:spPr>
                </pic:pic>
              </a:graphicData>
            </a:graphic>
          </wp:inline>
        </w:drawing>
      </w:r>
    </w:p>
    <w:p w:rsidR="005D4EE3" w:rsidRPr="005D4EE3" w:rsidRDefault="005D4EE3" w:rsidP="005D4EE3">
      <w:pPr>
        <w:rPr>
          <w:rFonts w:ascii="Times New Roman" w:hAnsi="Times New Roman" w:cs="Times New Roman"/>
          <w:b/>
          <w:sz w:val="28"/>
          <w:szCs w:val="28"/>
        </w:rPr>
      </w:pPr>
      <w:r w:rsidRPr="005D4EE3">
        <w:rPr>
          <w:rFonts w:ascii="Times New Roman" w:hAnsi="Times New Roman" w:cs="Times New Roman"/>
          <w:b/>
          <w:sz w:val="28"/>
          <w:szCs w:val="28"/>
        </w:rPr>
        <w:t>Мелкая моторика рук</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Известно несколько доступных способов натренировать моторику рук в домашних условиях, используя подручные предметы:</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lastRenderedPageBreak/>
        <w:t>Рассыпьте бусы в миске и попросите малыша собрать их обратно, нанизывая на нитку.</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Вырезайте с малышом всевозможные фигурки.</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Предложите ребенку развязать узелки, сделанные вами заранее.</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Попросите маленького помощника пришить пуговицу к одежде или просто к лоскутку ткани.</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Лепите из теста вместе, и вы получите двойной эффект: помощника на кухне и ребенка, умеющего работать с ручкой или карандашом.</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Можно приобрести специальные турники для пальцев или обратиться к физиотерапевту (он подскажет комплекс упражнений).</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Инсценируйте с малышом сказку. Пусть его пальчики станут воображаемыми персонажами игры.</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noProof/>
          <w:sz w:val="28"/>
          <w:szCs w:val="28"/>
          <w:lang w:eastAsia="ru-RU"/>
        </w:rPr>
        <w:drawing>
          <wp:inline distT="0" distB="0" distL="0" distR="0">
            <wp:extent cx="2936240" cy="2202180"/>
            <wp:effectExtent l="0" t="0" r="0" b="7620"/>
            <wp:docPr id="2" name="Рисунок 2" descr="Как научить трехлетнего ребенка держать карандаш">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научить трехлетнего ребенка держать карандаш">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6240" cy="2202180"/>
                    </a:xfrm>
                    <a:prstGeom prst="rect">
                      <a:avLst/>
                    </a:prstGeom>
                    <a:noFill/>
                    <a:ln>
                      <a:noFill/>
                    </a:ln>
                  </pic:spPr>
                </pic:pic>
              </a:graphicData>
            </a:graphic>
          </wp:inline>
        </w:drawing>
      </w:r>
      <w:r w:rsidRPr="005D4EE3">
        <w:rPr>
          <w:rFonts w:ascii="Times New Roman" w:hAnsi="Times New Roman" w:cs="Times New Roman"/>
          <w:noProof/>
          <w:sz w:val="28"/>
          <w:szCs w:val="28"/>
          <w:lang w:eastAsia="ru-RU"/>
        </w:rPr>
        <w:drawing>
          <wp:inline distT="0" distB="0" distL="0" distR="0" wp14:anchorId="0080DF8B" wp14:editId="6B0C86D9">
            <wp:extent cx="2948940" cy="2211705"/>
            <wp:effectExtent l="0" t="0" r="3810" b="0"/>
            <wp:docPr id="1" name="Рисунок 1" descr="Фото №1 Учиться писать ручкой или карандашом рекомендуется задолго до школы">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1 Учиться писать ручкой или карандашом рекомендуется задолго до школы">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8940" cy="2211705"/>
                    </a:xfrm>
                    <a:prstGeom prst="rect">
                      <a:avLst/>
                    </a:prstGeom>
                    <a:noFill/>
                    <a:ln>
                      <a:noFill/>
                    </a:ln>
                  </pic:spPr>
                </pic:pic>
              </a:graphicData>
            </a:graphic>
          </wp:inline>
        </w:drawing>
      </w:r>
    </w:p>
    <w:p w:rsidR="005D4EE3" w:rsidRPr="005D4EE3" w:rsidRDefault="005D4EE3" w:rsidP="005D4EE3">
      <w:pPr>
        <w:rPr>
          <w:rFonts w:ascii="Times New Roman" w:hAnsi="Times New Roman" w:cs="Times New Roman"/>
          <w:sz w:val="28"/>
          <w:szCs w:val="28"/>
        </w:rPr>
      </w:pP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Выбирайте правильное время. Обучение должно проходить в виде игры. Нудные, продолжительные уроки отобьют у дошкольника желание рисовать даже самым ярким карандашом. Выбирайте моменты, когда у него хорошее настроение, он спокоен и сам проявляет интерес к новому. Во время занятий обратите внимание на то, как малыш манипулирует ручкой или карандашом. Если вы заметили ошибки, исправляйте их сразу.</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Добавьте в занятия веселье. Хорошее настроение поможет малышу быстро освоить технику работы с карандашом (ручкой). Предложите ему взять ручку и сравните пальчики с клювом птицы. Разыграйте сказку или небольшую сценку.</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 xml:space="preserve">Контролируйте давление. Большинство неудач у детей в процессе освоения ручки связаны с тем, что ребенок слишком слабо или слишком сильно давит на бумагу. Спокойно покажите ребенку силу давления или возьмите для </w:t>
      </w:r>
      <w:r w:rsidRPr="005D4EE3">
        <w:rPr>
          <w:rFonts w:ascii="Times New Roman" w:hAnsi="Times New Roman" w:cs="Times New Roman"/>
          <w:sz w:val="28"/>
          <w:szCs w:val="28"/>
        </w:rPr>
        <w:lastRenderedPageBreak/>
        <w:t>первых уроков фломастеры. С их помощью малыш гарантированно прорисует нужную линию, не напрягая руку.</w:t>
      </w:r>
    </w:p>
    <w:p w:rsidR="005D4EE3" w:rsidRPr="005D4EE3" w:rsidRDefault="005D4EE3" w:rsidP="005D4EE3">
      <w:pPr>
        <w:rPr>
          <w:rFonts w:ascii="Times New Roman" w:hAnsi="Times New Roman" w:cs="Times New Roman"/>
          <w:sz w:val="28"/>
          <w:szCs w:val="28"/>
        </w:rPr>
      </w:pPr>
      <w:r w:rsidRPr="005D4EE3">
        <w:rPr>
          <w:rFonts w:ascii="Times New Roman" w:hAnsi="Times New Roman" w:cs="Times New Roman"/>
          <w:sz w:val="28"/>
          <w:szCs w:val="28"/>
        </w:rPr>
        <w:t>Взяв на вооружение одну из техник работы с карандашом, а также общие рекомендации касательно положения малыша за столом, каждый родитель сможет без труда научить свое чадо рисовать и писать в возрасте 3-4 лет.</w:t>
      </w:r>
    </w:p>
    <w:p w:rsidR="000F092A" w:rsidRPr="005D4EE3" w:rsidRDefault="000F092A">
      <w:pPr>
        <w:rPr>
          <w:rFonts w:ascii="Times New Roman" w:hAnsi="Times New Roman" w:cs="Times New Roman"/>
          <w:sz w:val="28"/>
          <w:szCs w:val="28"/>
        </w:rPr>
      </w:pPr>
    </w:p>
    <w:sectPr w:rsidR="000F092A" w:rsidRPr="005D4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3B"/>
    <w:rsid w:val="000F092A"/>
    <w:rsid w:val="005D4EE3"/>
    <w:rsid w:val="006033C0"/>
    <w:rsid w:val="00A2593B"/>
    <w:rsid w:val="00AD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4EE3"/>
    <w:rPr>
      <w:color w:val="0563C1" w:themeColor="hyperlink"/>
      <w:u w:val="single"/>
    </w:rPr>
  </w:style>
  <w:style w:type="paragraph" w:styleId="a4">
    <w:name w:val="Balloon Text"/>
    <w:basedOn w:val="a"/>
    <w:link w:val="a5"/>
    <w:uiPriority w:val="99"/>
    <w:semiHidden/>
    <w:unhideWhenUsed/>
    <w:rsid w:val="006033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33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4EE3"/>
    <w:rPr>
      <w:color w:val="0563C1" w:themeColor="hyperlink"/>
      <w:u w:val="single"/>
    </w:rPr>
  </w:style>
  <w:style w:type="paragraph" w:styleId="a4">
    <w:name w:val="Balloon Text"/>
    <w:basedOn w:val="a"/>
    <w:link w:val="a5"/>
    <w:uiPriority w:val="99"/>
    <w:semiHidden/>
    <w:unhideWhenUsed/>
    <w:rsid w:val="006033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33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97657">
      <w:bodyDiv w:val="1"/>
      <w:marLeft w:val="0"/>
      <w:marRight w:val="0"/>
      <w:marTop w:val="0"/>
      <w:marBottom w:val="0"/>
      <w:divBdr>
        <w:top w:val="none" w:sz="0" w:space="0" w:color="auto"/>
        <w:left w:val="none" w:sz="0" w:space="0" w:color="auto"/>
        <w:bottom w:val="none" w:sz="0" w:space="0" w:color="auto"/>
        <w:right w:val="none" w:sz="0" w:space="0" w:color="auto"/>
      </w:divBdr>
      <w:divsChild>
        <w:div w:id="32191456">
          <w:marLeft w:val="0"/>
          <w:marRight w:val="0"/>
          <w:marTop w:val="0"/>
          <w:marBottom w:val="0"/>
          <w:divBdr>
            <w:top w:val="none" w:sz="0" w:space="0" w:color="auto"/>
            <w:left w:val="none" w:sz="0" w:space="0" w:color="auto"/>
            <w:bottom w:val="none" w:sz="0" w:space="0" w:color="auto"/>
            <w:right w:val="none" w:sz="0" w:space="0" w:color="auto"/>
          </w:divBdr>
        </w:div>
        <w:div w:id="1988900827">
          <w:marLeft w:val="0"/>
          <w:marRight w:val="0"/>
          <w:marTop w:val="0"/>
          <w:marBottom w:val="0"/>
          <w:divBdr>
            <w:top w:val="none" w:sz="0" w:space="0" w:color="auto"/>
            <w:left w:val="none" w:sz="0" w:space="0" w:color="auto"/>
            <w:bottom w:val="none" w:sz="0" w:space="0" w:color="auto"/>
            <w:right w:val="none" w:sz="0" w:space="0" w:color="auto"/>
          </w:divBdr>
          <w:divsChild>
            <w:div w:id="9381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maam.ru/upload/blogs/detsad-290285-1727103293.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maam.ru/upload/blogs/detsad-290285-1727103317.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cp:lastModifiedBy>
  <cp:revision>7</cp:revision>
  <dcterms:created xsi:type="dcterms:W3CDTF">2024-09-23T15:17:00Z</dcterms:created>
  <dcterms:modified xsi:type="dcterms:W3CDTF">2024-09-25T11:28:00Z</dcterms:modified>
</cp:coreProperties>
</file>