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8F" w:rsidRDefault="009D0E8F" w:rsidP="009D0E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045A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9D0E8F" w:rsidRDefault="009D0E8F" w:rsidP="009D0E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подготовительной</w:t>
      </w:r>
      <w:r w:rsidRPr="009A0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</w:t>
      </w:r>
    </w:p>
    <w:p w:rsidR="009D0E8F" w:rsidRPr="009A045A" w:rsidRDefault="009D0E8F" w:rsidP="009D0E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A045A">
        <w:rPr>
          <w:rFonts w:ascii="Times New Roman" w:hAnsi="Times New Roman" w:cs="Times New Roman"/>
          <w:sz w:val="28"/>
          <w:szCs w:val="28"/>
        </w:rPr>
        <w:t>Хандова</w:t>
      </w:r>
      <w:proofErr w:type="spellEnd"/>
      <w:r w:rsidRPr="009A045A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2708A5" w:rsidRPr="009A045A" w:rsidRDefault="002708A5" w:rsidP="009A045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D55" w:rsidRPr="00F965C8" w:rsidRDefault="005E5D55" w:rsidP="00F965C8">
      <w:pPr>
        <w:jc w:val="center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bookmarkStart w:id="0" w:name="_GoBack"/>
      <w:r w:rsidRPr="00F965C8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Кубики для всех</w:t>
      </w:r>
    </w:p>
    <w:bookmarkEnd w:id="0"/>
    <w:p w:rsidR="00D337FE" w:rsidRPr="009A045A" w:rsidRDefault="0031194C" w:rsidP="009A045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45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Уважаемые родители,</w:t>
      </w:r>
      <w:r w:rsidR="005E5D55" w:rsidRPr="009A045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Pr="009A045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B6F54" w:rsidRPr="009A045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A045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если </w:t>
      </w:r>
      <w:r w:rsidR="005E5D55" w:rsidRPr="009A045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A045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вы заинтересованы в том, чтобы ваш ребенок вырос</w:t>
      </w:r>
      <w:r w:rsidR="005E5D55" w:rsidRPr="009A045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A045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9A045A">
        <w:rPr>
          <w:rFonts w:ascii="Times New Roman" w:hAnsi="Times New Roman" w:cs="Times New Roman"/>
          <w:sz w:val="28"/>
          <w:szCs w:val="28"/>
          <w:lang w:eastAsia="ru-RU"/>
        </w:rPr>
        <w:t xml:space="preserve">сообразительным, изобретательным, с </w:t>
      </w:r>
      <w:r w:rsidR="005E5D55" w:rsidRPr="009A045A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творческим складом мышления,    развитым</w:t>
      </w:r>
      <w:r w:rsidRPr="009A045A">
        <w:rPr>
          <w:rFonts w:ascii="Times New Roman" w:hAnsi="Times New Roman" w:cs="Times New Roman"/>
          <w:sz w:val="28"/>
          <w:szCs w:val="28"/>
          <w:lang w:eastAsia="ru-RU"/>
        </w:rPr>
        <w:t xml:space="preserve"> пространственным представлением и воображением, способным предвидеть результаты своих действий, предлагаю вам познакомиться с развивающими кубиками Никитина.</w:t>
      </w:r>
    </w:p>
    <w:p w:rsidR="00B26A0D" w:rsidRPr="009A045A" w:rsidRDefault="0031194C" w:rsidP="009A045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4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045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B26A0D" w:rsidRPr="009A045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звестные не только в России, но и за рубежом Никиты – родители семерых детей, </w:t>
      </w:r>
      <w:proofErr w:type="gramStart"/>
      <w:r w:rsidR="00B26A0D" w:rsidRPr="009A045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благодаря</w:t>
      </w:r>
      <w:proofErr w:type="gramEnd"/>
      <w:r w:rsidR="00B26A0D" w:rsidRPr="009A045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созданной ими новой системы воспитания детей, доказали на собственном опыте, что совместные занятия с детьми в виде развивающих игр открывают в них целый ряд способностей, заложенных от природы, помогают разносторонне мыслить.</w:t>
      </w:r>
      <w:r w:rsidRPr="009A045A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Развивающие игры Никитина имеют общую идею и характерные особенности.</w:t>
      </w:r>
    </w:p>
    <w:p w:rsidR="00B26A0D" w:rsidRPr="009A045A" w:rsidRDefault="00B26A0D" w:rsidP="009A045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45A">
        <w:rPr>
          <w:rFonts w:ascii="Times New Roman" w:hAnsi="Times New Roman" w:cs="Times New Roman"/>
          <w:sz w:val="28"/>
          <w:szCs w:val="28"/>
          <w:lang w:eastAsia="ru-RU"/>
        </w:rPr>
        <w:t>Каждая игра – это набор определенных задач, которые необходимо решить ребенку при помощи кубиков, деревянных или пластиковых квадратов, кирпичиков и т.д.</w:t>
      </w:r>
    </w:p>
    <w:p w:rsidR="00B26A0D" w:rsidRPr="009A045A" w:rsidRDefault="00B26A0D" w:rsidP="009A045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45A">
        <w:rPr>
          <w:rFonts w:ascii="Times New Roman" w:hAnsi="Times New Roman" w:cs="Times New Roman"/>
          <w:sz w:val="28"/>
          <w:szCs w:val="28"/>
          <w:lang w:eastAsia="ru-RU"/>
        </w:rPr>
        <w:t>Задачи расположены в зависимости от сложности в порядке возрастания. Некоторые из них доступны и 2-х летнему малышу, а какие-то не решить и вз</w:t>
      </w:r>
      <w:r w:rsidR="0031194C" w:rsidRPr="009A045A">
        <w:rPr>
          <w:rFonts w:ascii="Times New Roman" w:hAnsi="Times New Roman" w:cs="Times New Roman"/>
          <w:sz w:val="28"/>
          <w:szCs w:val="28"/>
          <w:lang w:eastAsia="ru-RU"/>
        </w:rPr>
        <w:t>рослым. Именно поэтому пособия Н</w:t>
      </w:r>
      <w:r w:rsidRPr="009A045A">
        <w:rPr>
          <w:rFonts w:ascii="Times New Roman" w:hAnsi="Times New Roman" w:cs="Times New Roman"/>
          <w:sz w:val="28"/>
          <w:szCs w:val="28"/>
          <w:lang w:eastAsia="ru-RU"/>
        </w:rPr>
        <w:t xml:space="preserve">икитина интересны </w:t>
      </w:r>
      <w:proofErr w:type="gramStart"/>
      <w:r w:rsidRPr="009A045A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9A045A">
        <w:rPr>
          <w:rFonts w:ascii="Times New Roman" w:hAnsi="Times New Roman" w:cs="Times New Roman"/>
          <w:sz w:val="28"/>
          <w:szCs w:val="28"/>
          <w:lang w:eastAsia="ru-RU"/>
        </w:rPr>
        <w:t xml:space="preserve"> мала до велика.</w:t>
      </w:r>
    </w:p>
    <w:p w:rsidR="0031194C" w:rsidRPr="009A045A" w:rsidRDefault="00B26A0D" w:rsidP="009A045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45A">
        <w:rPr>
          <w:rFonts w:ascii="Times New Roman" w:hAnsi="Times New Roman" w:cs="Times New Roman"/>
          <w:sz w:val="28"/>
          <w:szCs w:val="28"/>
          <w:lang w:eastAsia="ru-RU"/>
        </w:rPr>
        <w:t xml:space="preserve">Наиболее популярные игры Никитиных подобранные по степени сложности – «Сложи квадрат» (2-6), «Сложи узор»(4-8), «Дроби»(3- 7), «Кирпичики»(2-6), «Кубики Никитина для всех»(5+), » </w:t>
      </w:r>
      <w:proofErr w:type="spellStart"/>
      <w:r w:rsidRPr="009A045A">
        <w:rPr>
          <w:rFonts w:ascii="Times New Roman" w:hAnsi="Times New Roman" w:cs="Times New Roman"/>
          <w:sz w:val="28"/>
          <w:szCs w:val="28"/>
          <w:lang w:eastAsia="ru-RU"/>
        </w:rPr>
        <w:t>Уникуб</w:t>
      </w:r>
      <w:proofErr w:type="spellEnd"/>
      <w:r w:rsidRPr="009A045A">
        <w:rPr>
          <w:rFonts w:ascii="Times New Roman" w:hAnsi="Times New Roman" w:cs="Times New Roman"/>
          <w:sz w:val="28"/>
          <w:szCs w:val="28"/>
          <w:lang w:eastAsia="ru-RU"/>
        </w:rPr>
        <w:t xml:space="preserve">»(6+). </w:t>
      </w:r>
    </w:p>
    <w:p w:rsidR="00B26A0D" w:rsidRPr="009A045A" w:rsidRDefault="00B26A0D" w:rsidP="009A045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6A0D" w:rsidRPr="009A045A" w:rsidRDefault="00B26A0D" w:rsidP="009A045A">
      <w:pPr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9A045A">
        <w:rPr>
          <w:rFonts w:ascii="Times New Roman" w:hAnsi="Times New Roman" w:cs="Times New Roman"/>
          <w:b/>
          <w:i/>
          <w:color w:val="0070C0"/>
          <w:sz w:val="28"/>
          <w:szCs w:val="28"/>
        </w:rPr>
        <w:t>«Сложи узор».</w:t>
      </w:r>
      <w:r w:rsidR="00AB6F54" w:rsidRPr="009A045A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9A045A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9A045A">
        <w:rPr>
          <w:rFonts w:ascii="Times New Roman" w:hAnsi="Times New Roman" w:cs="Times New Roman"/>
          <w:sz w:val="28"/>
          <w:szCs w:val="28"/>
          <w:lang w:eastAsia="ru-RU"/>
        </w:rPr>
        <w:t>Эта игра увлекает практически всех детей без исключения.</w:t>
      </w:r>
    </w:p>
    <w:p w:rsidR="00B26A0D" w:rsidRPr="009A045A" w:rsidRDefault="00B26A0D" w:rsidP="009A045A">
      <w:pPr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9A045A">
        <w:rPr>
          <w:rFonts w:ascii="Times New Roman" w:hAnsi="Times New Roman" w:cs="Times New Roman"/>
          <w:noProof/>
          <w:color w:val="181818"/>
          <w:sz w:val="28"/>
          <w:szCs w:val="28"/>
          <w:lang w:eastAsia="ru-RU"/>
        </w:rPr>
        <w:lastRenderedPageBreak/>
        <w:drawing>
          <wp:inline distT="0" distB="0" distL="0" distR="0" wp14:anchorId="5C9EC3D3" wp14:editId="51CB5842">
            <wp:extent cx="3384467" cy="2538350"/>
            <wp:effectExtent l="0" t="0" r="6985" b="0"/>
            <wp:docPr id="42" name="Рисунок 20" descr="https://documents.infourok.ru/ca254f21-015a-43a7-86f3-c960e05b02c9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documents.infourok.ru/ca254f21-015a-43a7-86f3-c960e05b02c9/0/image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511" cy="2542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A0D" w:rsidRPr="009A045A" w:rsidRDefault="00B26A0D" w:rsidP="009A045A">
      <w:pPr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9A045A">
        <w:rPr>
          <w:rFonts w:ascii="Times New Roman" w:hAnsi="Times New Roman" w:cs="Times New Roman"/>
          <w:sz w:val="28"/>
          <w:szCs w:val="28"/>
          <w:lang w:eastAsia="ru-RU"/>
        </w:rPr>
        <w:t>Набор «Сложи узор» предназначен для детей от 2 до 10 лет. Он включает 16 кубиков из дерева с трехсантиметровой длиной ребер. Грани раскрашены в восемь цветов. К набору прилагается тетрадь с заданием. Можно работать по образцу или придумывать свои узоры. Знакомство с игрой начинается с 2-4 кубиков, постепенно увеличивая количество. Изначально перед ребенком ставится задача выложить из кубиков конкретный узор, затем наоборот – нарисовать картинку, в которую сложились части. Завершающий этап – придумать собственный вариант орнамента и изобразить его, попутно объясняя, что он хочет зарисовать.</w:t>
      </w:r>
    </w:p>
    <w:p w:rsidR="00670DC2" w:rsidRPr="009A045A" w:rsidRDefault="00670DC2" w:rsidP="009A04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7FE" w:rsidRPr="009A045A" w:rsidRDefault="00B26A0D" w:rsidP="009A045A">
      <w:pPr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9A045A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Польза от развивающих кубиков</w:t>
      </w:r>
    </w:p>
    <w:p w:rsidR="00D337FE" w:rsidRPr="009A045A" w:rsidRDefault="00D337FE" w:rsidP="009A045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6A0D" w:rsidRPr="009A045A" w:rsidRDefault="00D337FE" w:rsidP="009A045A">
      <w:pPr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9A045A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B26A0D" w:rsidRPr="009A045A">
        <w:rPr>
          <w:rFonts w:ascii="Times New Roman" w:hAnsi="Times New Roman" w:cs="Times New Roman"/>
          <w:sz w:val="28"/>
          <w:szCs w:val="28"/>
          <w:lang w:eastAsia="ru-RU"/>
        </w:rPr>
        <w:t>ренируется память, что поможет во взрослой жизни ребенка.</w:t>
      </w:r>
    </w:p>
    <w:p w:rsidR="00B26A0D" w:rsidRPr="009A045A" w:rsidRDefault="00B26A0D" w:rsidP="009A045A">
      <w:pPr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9A045A">
        <w:rPr>
          <w:rFonts w:ascii="Times New Roman" w:hAnsi="Times New Roman" w:cs="Times New Roman"/>
          <w:sz w:val="28"/>
          <w:szCs w:val="28"/>
          <w:lang w:eastAsia="ru-RU"/>
        </w:rPr>
        <w:t>2. Малыш научится быстро реагировать, думать, что позволит принимать правильные решения. (Помогают совершенствовать у детей логическое мышление, наблюдательность, внимание)</w:t>
      </w:r>
    </w:p>
    <w:p w:rsidR="00B26A0D" w:rsidRPr="009A045A" w:rsidRDefault="00B26A0D" w:rsidP="009A045A">
      <w:pPr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9A045A">
        <w:rPr>
          <w:rFonts w:ascii="Times New Roman" w:hAnsi="Times New Roman" w:cs="Times New Roman"/>
          <w:sz w:val="28"/>
          <w:szCs w:val="28"/>
          <w:lang w:eastAsia="ru-RU"/>
        </w:rPr>
        <w:t>3. Развивается настойчивость, и ребенок научится постепенно продвигаться к цели.</w:t>
      </w:r>
    </w:p>
    <w:p w:rsidR="00B26A0D" w:rsidRPr="009A045A" w:rsidRDefault="00B26A0D" w:rsidP="009A045A">
      <w:pPr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9A045A">
        <w:rPr>
          <w:rFonts w:ascii="Times New Roman" w:hAnsi="Times New Roman" w:cs="Times New Roman"/>
          <w:sz w:val="28"/>
          <w:szCs w:val="28"/>
          <w:lang w:eastAsia="ru-RU"/>
        </w:rPr>
        <w:t>4. Расширится познание окружающего мира, развивается воображение, чувство симметрии.</w:t>
      </w:r>
    </w:p>
    <w:p w:rsidR="00B26A0D" w:rsidRPr="009A045A" w:rsidRDefault="00B26A0D" w:rsidP="009A045A">
      <w:pPr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9A045A">
        <w:rPr>
          <w:rFonts w:ascii="Times New Roman" w:hAnsi="Times New Roman" w:cs="Times New Roman"/>
          <w:sz w:val="28"/>
          <w:szCs w:val="28"/>
          <w:lang w:eastAsia="ru-RU"/>
        </w:rPr>
        <w:t>5. Ребенок подготавливается заранее к школе, с помощью игр, где нужно читать, считать.</w:t>
      </w:r>
    </w:p>
    <w:p w:rsidR="00B26A0D" w:rsidRPr="009A045A" w:rsidRDefault="00B26A0D" w:rsidP="009A045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45A">
        <w:rPr>
          <w:rFonts w:ascii="Times New Roman" w:hAnsi="Times New Roman" w:cs="Times New Roman"/>
          <w:sz w:val="28"/>
          <w:szCs w:val="28"/>
          <w:lang w:eastAsia="ru-RU"/>
        </w:rPr>
        <w:t>6. Кубики Никитина не только хорошо действуют на развитие детей, но и способствуют укреплению отношений между ними и родителями.</w:t>
      </w:r>
    </w:p>
    <w:p w:rsidR="0031194C" w:rsidRPr="009A045A" w:rsidRDefault="0031194C" w:rsidP="009A045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45A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lastRenderedPageBreak/>
        <w:t>Как заинтересовать детей играми</w:t>
      </w:r>
    </w:p>
    <w:p w:rsidR="0031194C" w:rsidRPr="009A045A" w:rsidRDefault="00350EC2" w:rsidP="009A045A">
      <w:pPr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9A045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Конечно, все логич</w:t>
      </w:r>
      <w:r w:rsidR="0031194C" w:rsidRPr="009A045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еские игры будут в удовольствие в том случае, если терпеливые родители смогут развить в ребенке горячий интерес к этому занятию, когда ребенок увидит заинтересованность этим видом развлечения в глазах у родителей. Поэтому мы предлагаем своим родителям так же принять участие в наших играх.</w:t>
      </w:r>
    </w:p>
    <w:p w:rsidR="0031194C" w:rsidRPr="009A045A" w:rsidRDefault="0031194C" w:rsidP="009A045A">
      <w:pPr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:rsidR="009A045A" w:rsidRDefault="009A045A" w:rsidP="009A045A">
      <w:pPr>
        <w:jc w:val="both"/>
        <w:rPr>
          <w:rFonts w:ascii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</w:pPr>
    </w:p>
    <w:p w:rsidR="009A045A" w:rsidRDefault="009A045A" w:rsidP="009A045A">
      <w:pPr>
        <w:jc w:val="both"/>
        <w:rPr>
          <w:rFonts w:ascii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</w:pPr>
    </w:p>
    <w:p w:rsidR="009A045A" w:rsidRDefault="009A045A" w:rsidP="009A045A">
      <w:pPr>
        <w:jc w:val="both"/>
        <w:rPr>
          <w:rFonts w:ascii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</w:pPr>
    </w:p>
    <w:p w:rsidR="00350EC2" w:rsidRPr="009A045A" w:rsidRDefault="00B26A0D" w:rsidP="009A045A">
      <w:pPr>
        <w:jc w:val="both"/>
        <w:rPr>
          <w:rFonts w:ascii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</w:pPr>
      <w:r w:rsidRPr="009A045A">
        <w:rPr>
          <w:rFonts w:ascii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Кубики Никитина для всех.</w:t>
      </w:r>
    </w:p>
    <w:p w:rsidR="00CE4271" w:rsidRPr="009A045A" w:rsidRDefault="001662C8" w:rsidP="009A045A">
      <w:pPr>
        <w:jc w:val="both"/>
        <w:rPr>
          <w:rFonts w:ascii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</w:pPr>
      <w:r w:rsidRPr="009A045A">
        <w:rPr>
          <w:rFonts w:ascii="Times New Roman" w:hAnsi="Times New Roman" w:cs="Times New Roman"/>
          <w:b/>
          <w:bCs/>
          <w:i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05B751" wp14:editId="53566203">
            <wp:simplePos x="0" y="0"/>
            <wp:positionH relativeFrom="column">
              <wp:posOffset>-59690</wp:posOffset>
            </wp:positionH>
            <wp:positionV relativeFrom="paragraph">
              <wp:posOffset>301625</wp:posOffset>
            </wp:positionV>
            <wp:extent cx="2208530" cy="3194050"/>
            <wp:effectExtent l="0" t="0" r="1270" b="6350"/>
            <wp:wrapTight wrapText="bothSides">
              <wp:wrapPolygon edited="0">
                <wp:start x="0" y="0"/>
                <wp:lineTo x="0" y="21514"/>
                <wp:lineTo x="21426" y="21514"/>
                <wp:lineTo x="21426" y="0"/>
                <wp:lineTo x="0" y="0"/>
              </wp:wrapPolygon>
            </wp:wrapTight>
            <wp:docPr id="9" name="Рисунок 9" descr="C:\Users\User\Desktop\20241110_205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241110_2054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319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045A">
        <w:rPr>
          <w:rFonts w:ascii="Times New Roman" w:hAnsi="Times New Roman" w:cs="Times New Roman"/>
          <w:b/>
          <w:bCs/>
          <w:i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3FAE0C9" wp14:editId="3A8E6034">
            <wp:simplePos x="0" y="0"/>
            <wp:positionH relativeFrom="column">
              <wp:posOffset>3622040</wp:posOffset>
            </wp:positionH>
            <wp:positionV relativeFrom="paragraph">
              <wp:posOffset>300990</wp:posOffset>
            </wp:positionV>
            <wp:extent cx="2030095" cy="3206115"/>
            <wp:effectExtent l="0" t="0" r="8255" b="0"/>
            <wp:wrapTight wrapText="bothSides">
              <wp:wrapPolygon edited="0">
                <wp:start x="0" y="0"/>
                <wp:lineTo x="0" y="21433"/>
                <wp:lineTo x="21485" y="21433"/>
                <wp:lineTo x="21485" y="0"/>
                <wp:lineTo x="0" y="0"/>
              </wp:wrapPolygon>
            </wp:wrapTight>
            <wp:docPr id="4" name="Рисунок 4" descr="C:\Users\User\Desktop\20241110_193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41110_1932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320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EC2" w:rsidRPr="009A045A" w:rsidRDefault="00350EC2" w:rsidP="009A045A">
      <w:pPr>
        <w:jc w:val="both"/>
        <w:rPr>
          <w:rFonts w:ascii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</w:pPr>
      <w:r w:rsidRPr="009A045A">
        <w:rPr>
          <w:rFonts w:ascii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br w:type="textWrapping" w:clear="all"/>
      </w:r>
    </w:p>
    <w:p w:rsidR="00B26A0D" w:rsidRPr="009A045A" w:rsidRDefault="00350EC2" w:rsidP="009A045A">
      <w:pPr>
        <w:jc w:val="both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 w:rsidRPr="009A045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27 кубиков </w:t>
      </w:r>
      <w:proofErr w:type="gramStart"/>
      <w:r w:rsidRPr="009A045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соединены</w:t>
      </w:r>
      <w:proofErr w:type="gramEnd"/>
      <w:r w:rsidRPr="009A045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 xml:space="preserve"> в 7 разных элементов. Каждая деталь – фигура </w:t>
      </w:r>
      <w:r w:rsidR="00B26A0D" w:rsidRPr="009A045A">
        <w:rPr>
          <w:rFonts w:ascii="Times New Roman" w:hAnsi="Times New Roman" w:cs="Times New Roman"/>
          <w:color w:val="212529"/>
          <w:sz w:val="28"/>
          <w:szCs w:val="28"/>
          <w:lang w:eastAsia="ru-RU"/>
        </w:rPr>
        <w:t>сложной формы, сложена из 3, 4 кубиков. Каждая фигура окрашена в свой цвет и обладает неограниченными возможностями разных сочетаний. Играя, ребенок решает сразу две задачи: выбирает из 7 фигур те, которые понадобятся для модели, и придает им положение, которое они занимают в модели.</w:t>
      </w:r>
    </w:p>
    <w:p w:rsidR="00B26A0D" w:rsidRPr="009A045A" w:rsidRDefault="00B26A0D" w:rsidP="009A045A">
      <w:pPr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9A045A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Памятка для родителей</w:t>
      </w:r>
    </w:p>
    <w:p w:rsidR="00B26A0D" w:rsidRPr="009A045A" w:rsidRDefault="00B26A0D" w:rsidP="009A045A">
      <w:pPr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9A045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lastRenderedPageBreak/>
        <w:t>Важно не спешить помогать решать ребусы, пусть ребенок самостоятельно думает, учится предприимчивости, активности. В системе обучения представлены задания в различном виде: рисунки, чертежи, схемы. Необходимо помнить, что в игре есть множество уровней для разного возраста детей. Не стоит подгонять ребенка, ругать, если у него не получается так быстро, как у старшего ребенка или у родителя. Опыт приходит со временем. Чтобы развитие не тормозило, не следует огромные требования к ребенку.</w:t>
      </w:r>
    </w:p>
    <w:p w:rsidR="00B26A0D" w:rsidRPr="009A045A" w:rsidRDefault="00B26A0D" w:rsidP="009A045A">
      <w:pPr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9A045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Одни дети вырастают талантливыми и способными, а другие – на протяжении всей жизни испытывают трудности в обучении, поиске хобби, общении со сверстниками и пр. По мнению российского педагога Бориса Никитина, успешность ребенка напрямую связана с его ранним развитием. Он утверждал, что с годами способности человека к развитию становятся все менее выраженными до тех пор, пока не угасают совсем. Именно поэтому так важно, чтобы развитие ребенка проходило под руководством сознательных родителей, отличающихся большой самоотдачей. </w:t>
      </w:r>
      <w:r w:rsidRPr="009A045A">
        <w:rPr>
          <w:rFonts w:ascii="Times New Roman" w:hAnsi="Times New Roman" w:cs="Times New Roman"/>
          <w:sz w:val="28"/>
          <w:szCs w:val="28"/>
          <w:lang w:eastAsia="ru-RU"/>
        </w:rPr>
        <w:t xml:space="preserve">Играя с ребенком, мамы и папы незаметно для себя приобретают очень важное умение — сдерживаться, не </w:t>
      </w:r>
      <w:proofErr w:type="gramStart"/>
      <w:r w:rsidRPr="009A045A">
        <w:rPr>
          <w:rFonts w:ascii="Times New Roman" w:hAnsi="Times New Roman" w:cs="Times New Roman"/>
          <w:sz w:val="28"/>
          <w:szCs w:val="28"/>
          <w:lang w:eastAsia="ru-RU"/>
        </w:rPr>
        <w:t>мешать малышу самостоятельно размышлять</w:t>
      </w:r>
      <w:proofErr w:type="gramEnd"/>
      <w:r w:rsidRPr="009A045A">
        <w:rPr>
          <w:rFonts w:ascii="Times New Roman" w:hAnsi="Times New Roman" w:cs="Times New Roman"/>
          <w:sz w:val="28"/>
          <w:szCs w:val="28"/>
          <w:lang w:eastAsia="ru-RU"/>
        </w:rPr>
        <w:t xml:space="preserve"> и принимать решения, не делать за него то, что он может и должен сделать сам.</w:t>
      </w:r>
      <w:r w:rsidR="00AB6F54" w:rsidRPr="009A045A">
        <w:rPr>
          <w:rFonts w:ascii="Times New Roman" w:hAnsi="Times New Roman" w:cs="Times New Roman"/>
          <w:sz w:val="28"/>
          <w:szCs w:val="28"/>
          <w:lang w:eastAsia="ru-RU"/>
        </w:rPr>
        <w:t xml:space="preserve"> Не бойтесь пробовать и у Вас все получится!</w:t>
      </w:r>
    </w:p>
    <w:p w:rsidR="00B26A0D" w:rsidRPr="009A045A" w:rsidRDefault="00B26A0D" w:rsidP="009A045A">
      <w:pPr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9A045A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</w:t>
      </w:r>
    </w:p>
    <w:sectPr w:rsidR="00B26A0D" w:rsidRPr="009A045A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F26" w:rsidRDefault="00157F26" w:rsidP="0031194C">
      <w:pPr>
        <w:spacing w:after="0" w:line="240" w:lineRule="auto"/>
      </w:pPr>
      <w:r>
        <w:separator/>
      </w:r>
    </w:p>
  </w:endnote>
  <w:endnote w:type="continuationSeparator" w:id="0">
    <w:p w:rsidR="00157F26" w:rsidRDefault="00157F26" w:rsidP="00311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F26" w:rsidRDefault="00157F26" w:rsidP="0031194C">
      <w:pPr>
        <w:spacing w:after="0" w:line="240" w:lineRule="auto"/>
      </w:pPr>
      <w:r>
        <w:separator/>
      </w:r>
    </w:p>
  </w:footnote>
  <w:footnote w:type="continuationSeparator" w:id="0">
    <w:p w:rsidR="00157F26" w:rsidRDefault="00157F26" w:rsidP="00311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E8F" w:rsidRPr="009D0E8F" w:rsidRDefault="009D0E8F" w:rsidP="009D0E8F">
    <w:pPr>
      <w:spacing w:after="0" w:line="240" w:lineRule="auto"/>
      <w:ind w:left="720"/>
      <w:contextualSpacing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9D0E8F">
      <w:rPr>
        <w:rFonts w:ascii="Times New Roman" w:eastAsia="Times New Roman" w:hAnsi="Times New Roman" w:cs="Times New Roman"/>
        <w:sz w:val="20"/>
        <w:szCs w:val="20"/>
        <w:lang w:eastAsia="ru-RU"/>
      </w:rPr>
      <w:t>МУНИЦИПАЛЬНОЕ БЮДЖЕТНОЕ ДОШКОЛЬНОЕ ОБРАЗОВАТЕЛЬНОЕ УЧРЕЖДЕНИЕ ДЕТСКИЙ САД ВИДА № 72 «МОЗАИКА» Г.БЕЛГОРОДА</w:t>
    </w:r>
  </w:p>
  <w:p w:rsidR="009D0E8F" w:rsidRDefault="009D0E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D92"/>
    <w:multiLevelType w:val="hybridMultilevel"/>
    <w:tmpl w:val="753846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97E61"/>
    <w:multiLevelType w:val="hybridMultilevel"/>
    <w:tmpl w:val="4AF88F1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5179C"/>
    <w:multiLevelType w:val="hybridMultilevel"/>
    <w:tmpl w:val="C35AE9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56C"/>
    <w:rsid w:val="000D364A"/>
    <w:rsid w:val="00157F26"/>
    <w:rsid w:val="001662C8"/>
    <w:rsid w:val="00196FA2"/>
    <w:rsid w:val="002708A5"/>
    <w:rsid w:val="0031194C"/>
    <w:rsid w:val="00350EC2"/>
    <w:rsid w:val="00436151"/>
    <w:rsid w:val="005B7C03"/>
    <w:rsid w:val="005E5D55"/>
    <w:rsid w:val="00670DC2"/>
    <w:rsid w:val="0081756C"/>
    <w:rsid w:val="009A045A"/>
    <w:rsid w:val="009D0E8F"/>
    <w:rsid w:val="00AB6F54"/>
    <w:rsid w:val="00AD7FBC"/>
    <w:rsid w:val="00B12168"/>
    <w:rsid w:val="00B26A0D"/>
    <w:rsid w:val="00CE4271"/>
    <w:rsid w:val="00D337FE"/>
    <w:rsid w:val="00F9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A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1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194C"/>
  </w:style>
  <w:style w:type="paragraph" w:styleId="a7">
    <w:name w:val="footer"/>
    <w:basedOn w:val="a"/>
    <w:link w:val="a8"/>
    <w:uiPriority w:val="99"/>
    <w:unhideWhenUsed/>
    <w:rsid w:val="00311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194C"/>
  </w:style>
  <w:style w:type="paragraph" w:styleId="a9">
    <w:name w:val="List Paragraph"/>
    <w:basedOn w:val="a"/>
    <w:uiPriority w:val="34"/>
    <w:qFormat/>
    <w:rsid w:val="00D33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A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1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194C"/>
  </w:style>
  <w:style w:type="paragraph" w:styleId="a7">
    <w:name w:val="footer"/>
    <w:basedOn w:val="a"/>
    <w:link w:val="a8"/>
    <w:uiPriority w:val="99"/>
    <w:unhideWhenUsed/>
    <w:rsid w:val="00311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194C"/>
  </w:style>
  <w:style w:type="paragraph" w:styleId="a9">
    <w:name w:val="List Paragraph"/>
    <w:basedOn w:val="a"/>
    <w:uiPriority w:val="34"/>
    <w:qFormat/>
    <w:rsid w:val="00D33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sad</cp:lastModifiedBy>
  <cp:revision>14</cp:revision>
  <dcterms:created xsi:type="dcterms:W3CDTF">2024-11-06T10:30:00Z</dcterms:created>
  <dcterms:modified xsi:type="dcterms:W3CDTF">2024-11-15T07:35:00Z</dcterms:modified>
</cp:coreProperties>
</file>