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9D" w:rsidRDefault="003D400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E48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</w:t>
      </w:r>
    </w:p>
    <w:p w:rsidR="003D4005" w:rsidRPr="00CE4807" w:rsidRDefault="003D4005" w:rsidP="002D719D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E48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Консультация для родителей</w:t>
      </w:r>
    </w:p>
    <w:p w:rsidR="0037423C" w:rsidRPr="00CE4807" w:rsidRDefault="003D400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E48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«Речевые игры: что это такое и как в них играть»</w:t>
      </w:r>
    </w:p>
    <w:p w:rsidR="00CE4807" w:rsidRPr="00CE4807" w:rsidRDefault="00CE480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E4807" w:rsidRPr="00CE4807" w:rsidRDefault="00CE4807" w:rsidP="002D719D">
      <w:pPr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E48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Подготовила:</w:t>
      </w:r>
    </w:p>
    <w:p w:rsidR="00CE4807" w:rsidRPr="00CE4807" w:rsidRDefault="00CE4807" w:rsidP="002D719D">
      <w:pPr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E48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Симонова О.А.</w:t>
      </w:r>
    </w:p>
    <w:p w:rsidR="003D4005" w:rsidRPr="00CE4807" w:rsidRDefault="003D400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bookmarkStart w:id="0" w:name="_GoBack"/>
      <w:bookmarkEnd w:id="0"/>
    </w:p>
    <w:p w:rsidR="003D4005" w:rsidRPr="00CE4807" w:rsidRDefault="003D4005" w:rsidP="00CE48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E4807">
        <w:rPr>
          <w:color w:val="111111"/>
          <w:sz w:val="28"/>
          <w:szCs w:val="28"/>
        </w:rPr>
        <w:t>Дошкольники любят</w:t>
      </w:r>
      <w:r w:rsidRPr="00CE4807">
        <w:rPr>
          <w:b/>
          <w:color w:val="111111"/>
          <w:sz w:val="28"/>
          <w:szCs w:val="28"/>
        </w:rPr>
        <w:t> </w:t>
      </w:r>
      <w:r w:rsidRPr="00CE48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играть в разные игры</w:t>
      </w:r>
      <w:r w:rsidRPr="00CE4807">
        <w:rPr>
          <w:color w:val="111111"/>
          <w:sz w:val="28"/>
          <w:szCs w:val="28"/>
        </w:rPr>
        <w:t>, с разнообразными игрушками. </w:t>
      </w:r>
      <w:r w:rsidRPr="00CE48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Играют они</w:t>
      </w:r>
      <w:r w:rsidRPr="00CE4807">
        <w:rPr>
          <w:b/>
          <w:color w:val="111111"/>
          <w:sz w:val="28"/>
          <w:szCs w:val="28"/>
        </w:rPr>
        <w:t>,</w:t>
      </w:r>
      <w:r w:rsidRPr="00CE4807">
        <w:rPr>
          <w:color w:val="111111"/>
          <w:sz w:val="28"/>
          <w:szCs w:val="28"/>
        </w:rPr>
        <w:t xml:space="preserve"> оставаясь одни дома, с пришедшим в гости приятелем, со знакомыми ребятами на детской площадке или в группе детского сада. Любят они </w:t>
      </w:r>
      <w:r w:rsidRPr="00CE48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играть и с взрослыми</w:t>
      </w:r>
      <w:r w:rsidRPr="00CE4807">
        <w:rPr>
          <w:b/>
          <w:color w:val="111111"/>
          <w:sz w:val="28"/>
          <w:szCs w:val="28"/>
        </w:rPr>
        <w:t>.</w:t>
      </w:r>
      <w:r w:rsidRPr="00CE4807">
        <w:rPr>
          <w:color w:val="111111"/>
          <w:sz w:val="28"/>
          <w:szCs w:val="28"/>
        </w:rPr>
        <w:t xml:space="preserve"> Это бывает не так часто, как это хотелось бы нашим детям.</w:t>
      </w:r>
    </w:p>
    <w:p w:rsidR="003D4005" w:rsidRPr="00CE4807" w:rsidRDefault="003D4005" w:rsidP="00CE48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807">
        <w:rPr>
          <w:color w:val="111111"/>
          <w:sz w:val="28"/>
          <w:szCs w:val="28"/>
        </w:rPr>
        <w:t>Уважаемые</w:t>
      </w:r>
      <w:r w:rsidRPr="00CE4807">
        <w:rPr>
          <w:b/>
          <w:color w:val="111111"/>
          <w:sz w:val="28"/>
          <w:szCs w:val="28"/>
        </w:rPr>
        <w:t> </w:t>
      </w:r>
      <w:r w:rsidRPr="00CE48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E4807">
        <w:rPr>
          <w:b/>
          <w:color w:val="111111"/>
          <w:sz w:val="28"/>
          <w:szCs w:val="28"/>
        </w:rPr>
        <w:t>,</w:t>
      </w:r>
      <w:r w:rsidRPr="00CE4807">
        <w:rPr>
          <w:color w:val="111111"/>
          <w:sz w:val="28"/>
          <w:szCs w:val="28"/>
        </w:rPr>
        <w:t xml:space="preserve"> предлагаю вам сделать общение с детьми приятным, интересным и полезным, </w:t>
      </w:r>
      <w:r w:rsidRPr="00CE48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поиграть вместе с ними в речевые</w:t>
      </w:r>
      <w:r w:rsidRPr="00CE480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CE48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CE4807">
        <w:rPr>
          <w:b/>
          <w:color w:val="111111"/>
          <w:sz w:val="28"/>
          <w:szCs w:val="28"/>
        </w:rPr>
        <w:t>. </w:t>
      </w:r>
      <w:r w:rsidRPr="00CE48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Играть</w:t>
      </w:r>
      <w:r w:rsidRPr="00CE4807">
        <w:rPr>
          <w:color w:val="111111"/>
          <w:sz w:val="28"/>
          <w:szCs w:val="28"/>
        </w:rPr>
        <w:t> с художественным словом детям не менее интересно, чем с понравившейся игрушкой, а </w:t>
      </w:r>
      <w:r w:rsidRPr="00CE48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CE4807">
        <w:rPr>
          <w:color w:val="111111"/>
          <w:sz w:val="28"/>
          <w:szCs w:val="28"/>
        </w:rPr>
        <w:t> вместе с взрослыми делает ее желанной.</w:t>
      </w:r>
    </w:p>
    <w:p w:rsidR="003D4005" w:rsidRPr="003D4005" w:rsidRDefault="003D4005" w:rsidP="00CE48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Pr="003D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такое </w:t>
      </w:r>
      <w:r w:rsidRPr="003D40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D400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речевая игра</w:t>
      </w:r>
      <w:r w:rsidRPr="003D40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разберемся? Это стихи, с которыми и в которые можно </w:t>
      </w:r>
      <w:r w:rsidRPr="003D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4005" w:rsidRPr="003D4005" w:rsidRDefault="003D4005" w:rsidP="00CE48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прежде всего, это те стихи, в которых есть сюжет и действие. Главное, чтобы было кого и что показывать. В стихах должен быть персонаж, с которым будут происходить те или иные события. Например, это ребята, у которых Баба Яга забрала все </w:t>
      </w:r>
      <w:proofErr w:type="spellStart"/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бараночки</w:t>
      </w:r>
      <w:proofErr w:type="spellEnd"/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</w:t>
      </w:r>
      <w:proofErr w:type="spellEnd"/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D40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«Мы сидела на печи»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солдаты, которые шли на базар за самоваром (</w:t>
      </w:r>
      <w:proofErr w:type="spellStart"/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</w:t>
      </w:r>
      <w:proofErr w:type="spellEnd"/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D40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D40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Аты</w:t>
      </w:r>
      <w:proofErr w:type="spellEnd"/>
      <w:r w:rsidRPr="003D40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-баты»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и т. д. Детям нравятся стихи, в которых есть юмор. Они быстро и легко запоминают их в ходе </w:t>
      </w:r>
      <w:r w:rsidRPr="003D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4005" w:rsidRPr="003D4005" w:rsidRDefault="003D4005" w:rsidP="00CE48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стихи вы найдете на страницах детских журналов, в сборниках стихов детских современных поэтов. Русский и зарубежный фольклор так же служит прекрасным материалом для создания детской </w:t>
      </w:r>
      <w:r w:rsidRPr="003D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речевой игры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вы обладаете способностью и умением рифмовать строки, можно попробовать создать и свои собственные стихи.</w:t>
      </w:r>
    </w:p>
    <w:p w:rsidR="003D4005" w:rsidRPr="003D4005" w:rsidRDefault="003D4005" w:rsidP="00CE48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Польза этих игр заключается в важности совместной </w:t>
      </w:r>
      <w:r w:rsidRPr="003D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 взрослого и ребенка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Кроме этого, придумывая вместе с ребенком движения, мы помогаем ему </w:t>
      </w:r>
      <w:hyperlink r:id="rId7" w:tooltip="Развитие речи. Речевое развитие детей" w:history="1">
        <w:r w:rsidRPr="003D400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развивать его фантазию</w:t>
        </w:r>
      </w:hyperlink>
      <w:r w:rsidRPr="003D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воображение, пластику движений, умение сочетать слово и жест, слышать и чувствовать ритм стиха. Художественное слово, развивает у дошкольника желание самому рифмовать сначала отдельные слова, а затем и целые строки. Такие </w:t>
      </w:r>
      <w:r w:rsidRPr="003D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помогают развивать мышление и речь ребенка, преодолевать те или иные трудности в произношении отдельных слов и звуков, делают речь выразительной.</w:t>
      </w:r>
    </w:p>
    <w:p w:rsidR="003D4005" w:rsidRPr="003D4005" w:rsidRDefault="003D4005" w:rsidP="00CE48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Выступая в самых разных художественных образах, ребенок избавляется от таких проблем, как детская стеснительность, неуверенность в себе, боязнь 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публичного выступления. </w:t>
      </w:r>
      <w:r w:rsidRPr="003D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Играя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примеряя на себя разные роли, у ребенка появляется желание придумывать и фантазировать, одним словом - </w:t>
      </w:r>
      <w:r w:rsidRPr="003D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4005" w:rsidRPr="003D4005" w:rsidRDefault="003D4005" w:rsidP="00CE48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чего начинать </w:t>
      </w:r>
      <w:r w:rsidRPr="003D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речевые игры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Принцип </w:t>
      </w:r>
      <w:r w:rsidRPr="003D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речевой игры очень прост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О чем говорю, то и показываю. Начните с того, что после прочтения детям выбранного стихотворения, поговорите о его содержании, попросите их самим рассказать, что они поняли; прослушав стихи, уточните их ответы, разъясните непонятные или редко употребляемые в современной речи слова. Потом на каждую строку, можно две строки, вместе с детьми придумайте удобный и соответствующий текст стиха жест. Хорошо, когда один жест будет как бы вытекать из другого. Для дальнейшей работы с </w:t>
      </w:r>
      <w:r w:rsidRPr="003D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речевыми играми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придумайте жестами название, например </w:t>
      </w:r>
      <w:r w:rsidRPr="003D40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«гномик»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D40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«избушка»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D40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«зайчик»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D40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D40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совушка</w:t>
      </w:r>
      <w:proofErr w:type="spellEnd"/>
      <w:r w:rsidRPr="003D40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D40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-с</w:t>
      </w:r>
      <w:proofErr w:type="gramEnd"/>
      <w:r w:rsidRPr="003D40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ова»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D40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«медвежьи </w:t>
      </w:r>
      <w:r w:rsidRPr="003D40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лапки»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4005" w:rsidRPr="003D4005" w:rsidRDefault="003D4005" w:rsidP="00CE48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в </w:t>
      </w:r>
      <w:r w:rsidRPr="003D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речевых играх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используется любимый прием звукоподражания. Если в тексте речь идет о бабушке – текст произноситься по-старушечьи, шепеляво; о мышонке - тоненько, высоким голоском; о мишке - низким, протяжным. Такие дополнительные элементы, вносят в игру оживление и веселье.</w:t>
      </w:r>
    </w:p>
    <w:p w:rsidR="003D4005" w:rsidRPr="00CE4807" w:rsidRDefault="003D4005" w:rsidP="00CE48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Согласитесь, вашему ребенку будет приятно обучаться, веселясь, </w:t>
      </w:r>
      <w:r w:rsidRPr="003D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играя вместе с взрослыми</w:t>
      </w:r>
      <w:r w:rsidRPr="003D40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E4807" w:rsidRPr="00CE4807" w:rsidRDefault="00CE4807" w:rsidP="00CE48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807" w:rsidRPr="003D4005" w:rsidRDefault="00CE4807" w:rsidP="00CE48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Pr="00CE48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A2BF16" wp14:editId="4A899532">
            <wp:extent cx="3562350" cy="3048000"/>
            <wp:effectExtent l="0" t="0" r="0" b="0"/>
            <wp:docPr id="1" name="Рисунок 1" descr="https://avatars.mds.yandex.net/i?id=838f2f8a426ac334d7124c0d1d4216978226e0d6-1643562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838f2f8a426ac334d7124c0d1d4216978226e0d6-1643562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005" w:rsidRPr="00CE4807" w:rsidRDefault="003D4005" w:rsidP="00CE48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D4005" w:rsidRPr="00CE4807" w:rsidRDefault="003D4005" w:rsidP="00CE48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4005" w:rsidRPr="00CE4807" w:rsidSect="002D719D">
      <w:headerReference w:type="default" r:id="rId9"/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B9" w:rsidRDefault="00B560B9" w:rsidP="002D719D">
      <w:pPr>
        <w:spacing w:after="0" w:line="240" w:lineRule="auto"/>
      </w:pPr>
      <w:r>
        <w:separator/>
      </w:r>
    </w:p>
  </w:endnote>
  <w:endnote w:type="continuationSeparator" w:id="0">
    <w:p w:rsidR="00B560B9" w:rsidRDefault="00B560B9" w:rsidP="002D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B9" w:rsidRDefault="00B560B9" w:rsidP="002D719D">
      <w:pPr>
        <w:spacing w:after="0" w:line="240" w:lineRule="auto"/>
      </w:pPr>
      <w:r>
        <w:separator/>
      </w:r>
    </w:p>
  </w:footnote>
  <w:footnote w:type="continuationSeparator" w:id="0">
    <w:p w:rsidR="00B560B9" w:rsidRDefault="00B560B9" w:rsidP="002D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9D" w:rsidRDefault="002D719D" w:rsidP="002D719D">
    <w:pPr>
      <w:pStyle w:val="a7"/>
      <w:jc w:val="center"/>
    </w:pPr>
    <w:r>
      <w:t xml:space="preserve">Муниципальное бюджетное дошкольное образовательное учреждение </w:t>
    </w:r>
  </w:p>
  <w:p w:rsidR="002D719D" w:rsidRDefault="002D719D" w:rsidP="002D719D">
    <w:pPr>
      <w:pStyle w:val="a7"/>
      <w:jc w:val="center"/>
    </w:pPr>
    <w:r>
      <w:t>детский сад № 72 «Мозаика» г. Белгорода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05"/>
    <w:rsid w:val="002D719D"/>
    <w:rsid w:val="0037423C"/>
    <w:rsid w:val="003D4005"/>
    <w:rsid w:val="00B560B9"/>
    <w:rsid w:val="00CE4807"/>
    <w:rsid w:val="00E1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40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1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D7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719D"/>
  </w:style>
  <w:style w:type="paragraph" w:styleId="a9">
    <w:name w:val="footer"/>
    <w:basedOn w:val="a"/>
    <w:link w:val="aa"/>
    <w:uiPriority w:val="99"/>
    <w:unhideWhenUsed/>
    <w:rsid w:val="002D7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7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40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1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D7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719D"/>
  </w:style>
  <w:style w:type="paragraph" w:styleId="a9">
    <w:name w:val="footer"/>
    <w:basedOn w:val="a"/>
    <w:link w:val="aa"/>
    <w:uiPriority w:val="99"/>
    <w:unhideWhenUsed/>
    <w:rsid w:val="002D7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2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rechevoe-razviti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</dc:creator>
  <cp:keywords/>
  <dc:description/>
  <cp:lastModifiedBy>sad</cp:lastModifiedBy>
  <cp:revision>3</cp:revision>
  <dcterms:created xsi:type="dcterms:W3CDTF">2025-10-13T17:52:00Z</dcterms:created>
  <dcterms:modified xsi:type="dcterms:W3CDTF">2025-10-22T12:17:00Z</dcterms:modified>
</cp:coreProperties>
</file>