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F8BF59" w14:textId="258694AC" w:rsidR="00B67451" w:rsidRPr="006F1E1B" w:rsidRDefault="00B67451" w:rsidP="00B67451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F1E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Мини проект</w:t>
      </w:r>
    </w:p>
    <w:p w14:paraId="78CA6803" w14:textId="5CD960D8" w:rsidR="00762001" w:rsidRPr="006F1E1B" w:rsidRDefault="00B67451" w:rsidP="00B67451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F1E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«Влияние света, температуры воздуха и влаги на рост лука» с использованием кейс технологии. </w:t>
      </w:r>
      <w:r w:rsidR="006F1E1B" w:rsidRPr="006F1E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(из опыта работы)</w:t>
      </w:r>
    </w:p>
    <w:p w14:paraId="73A8239A" w14:textId="42C1EA1A" w:rsidR="00B67451" w:rsidRPr="006F1E1B" w:rsidRDefault="00B67451" w:rsidP="00B67451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F1E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Подготовила воспитатель</w:t>
      </w:r>
      <w:r w:rsidR="006F1E1B" w:rsidRPr="006F1E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6F1E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F1E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Голованева</w:t>
      </w:r>
      <w:proofErr w:type="spellEnd"/>
      <w:r w:rsidRPr="006F1E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Н.А.</w:t>
      </w:r>
    </w:p>
    <w:p w14:paraId="7B28FAA5" w14:textId="77777777" w:rsidR="00EC753D" w:rsidRPr="006F1E1B" w:rsidRDefault="00B67451" w:rsidP="00B67451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6F1E1B">
        <w:rPr>
          <w:rStyle w:val="c0"/>
          <w:color w:val="000000"/>
        </w:rPr>
        <w:t> </w:t>
      </w:r>
    </w:p>
    <w:p w14:paraId="5E99799D" w14:textId="1B36574C" w:rsidR="00EC753D" w:rsidRPr="00EC753D" w:rsidRDefault="00EC753D" w:rsidP="00EC753D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 w:rsidRPr="00EC753D">
        <w:rPr>
          <w:color w:val="111111"/>
          <w:sz w:val="28"/>
          <w:szCs w:val="28"/>
        </w:rPr>
        <w:t>Главной задачей современности является воспитание экологически грамотного человека. Первые шаги в этом направлении начинаются в дошкольном возрасте. В воспитании и обучении </w:t>
      </w:r>
      <w:r w:rsidRPr="00EC753D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детей</w:t>
      </w:r>
      <w:r w:rsidRPr="00EC753D">
        <w:rPr>
          <w:color w:val="111111"/>
          <w:sz w:val="28"/>
          <w:szCs w:val="28"/>
        </w:rPr>
        <w:t> дошкольного возраста используется много приемов и методов для решения этой задачи, но наиболее перспективным является метод </w:t>
      </w:r>
      <w:r w:rsidRPr="00EC753D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проектной деятельности</w:t>
      </w:r>
      <w:r w:rsidRPr="00EC753D">
        <w:rPr>
          <w:b/>
          <w:bCs/>
          <w:color w:val="111111"/>
          <w:sz w:val="28"/>
          <w:szCs w:val="28"/>
        </w:rPr>
        <w:t>.</w:t>
      </w:r>
    </w:p>
    <w:p w14:paraId="1B515604" w14:textId="77777777" w:rsidR="00AE0F64" w:rsidRDefault="00EC753D" w:rsidP="00EC75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C753D">
        <w:rPr>
          <w:color w:val="111111"/>
          <w:sz w:val="28"/>
          <w:szCs w:val="28"/>
        </w:rPr>
        <w:t>Грядка на подоконнике — хороший пример того, как самостоятельно посадить и вырастить растение.</w:t>
      </w:r>
    </w:p>
    <w:p w14:paraId="3E1A8EC4" w14:textId="15C75695" w:rsidR="00EC753D" w:rsidRPr="00EC753D" w:rsidRDefault="00EC753D" w:rsidP="00EC75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C753D">
        <w:rPr>
          <w:color w:val="111111"/>
          <w:sz w:val="28"/>
          <w:szCs w:val="28"/>
        </w:rPr>
        <w:t xml:space="preserve"> Когда де</w:t>
      </w:r>
      <w:r w:rsidR="00AE0F64">
        <w:rPr>
          <w:color w:val="111111"/>
          <w:sz w:val="28"/>
          <w:szCs w:val="28"/>
        </w:rPr>
        <w:t xml:space="preserve">ти </w:t>
      </w:r>
      <w:r w:rsidRPr="00EC753D">
        <w:rPr>
          <w:color w:val="111111"/>
          <w:sz w:val="28"/>
          <w:szCs w:val="28"/>
        </w:rPr>
        <w:t>принимают </w:t>
      </w:r>
      <w:r w:rsidRPr="00EC753D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непосредственное</w:t>
      </w:r>
      <w:r w:rsidRPr="00EC753D">
        <w:rPr>
          <w:color w:val="111111"/>
          <w:sz w:val="28"/>
          <w:szCs w:val="28"/>
        </w:rPr>
        <w:t> участие в процессе посадки лука, полива, сбора урожая, это способствует развитию самостоятельности, интереса к практической деятельности.</w:t>
      </w:r>
    </w:p>
    <w:p w14:paraId="0B3DF7E6" w14:textId="6F67299F" w:rsidR="00EC753D" w:rsidRPr="00EC753D" w:rsidRDefault="00EC753D" w:rsidP="00EC753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c0"/>
          <w:color w:val="000000"/>
          <w:sz w:val="28"/>
          <w:szCs w:val="28"/>
        </w:rPr>
      </w:pPr>
      <w:r w:rsidRPr="00EC753D">
        <w:rPr>
          <w:color w:val="111111"/>
          <w:sz w:val="28"/>
          <w:szCs w:val="28"/>
        </w:rPr>
        <w:t>Работа над </w:t>
      </w:r>
      <w:r w:rsidRPr="00EC753D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проектом</w:t>
      </w:r>
      <w:r w:rsidRPr="00EC753D">
        <w:rPr>
          <w:color w:val="111111"/>
          <w:sz w:val="28"/>
          <w:szCs w:val="28"/>
        </w:rPr>
        <w:t> способств</w:t>
      </w:r>
      <w:r>
        <w:rPr>
          <w:color w:val="111111"/>
          <w:sz w:val="28"/>
          <w:szCs w:val="28"/>
        </w:rPr>
        <w:t xml:space="preserve">овала </w:t>
      </w:r>
      <w:r w:rsidRPr="00EC753D">
        <w:rPr>
          <w:color w:val="111111"/>
          <w:sz w:val="28"/>
          <w:szCs w:val="28"/>
        </w:rPr>
        <w:t>развитию любознательности и наблюдательности у </w:t>
      </w:r>
      <w:r w:rsidRPr="00EC753D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детей</w:t>
      </w:r>
      <w:r w:rsidRPr="00EC753D">
        <w:rPr>
          <w:color w:val="111111"/>
          <w:sz w:val="28"/>
          <w:szCs w:val="28"/>
        </w:rPr>
        <w:t>. Он способен расширить представления </w:t>
      </w:r>
      <w:r w:rsidRPr="00EC753D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детей о растениях</w:t>
      </w:r>
      <w:r w:rsidRPr="00EC753D">
        <w:rPr>
          <w:color w:val="111111"/>
          <w:sz w:val="28"/>
          <w:szCs w:val="28"/>
        </w:rPr>
        <w:t>, как живых организмах, об условиях, необходимых для роста и развития, умение радоваться красоте выращиваемых растений и результатом своего труда.</w:t>
      </w:r>
    </w:p>
    <w:p w14:paraId="5705834F" w14:textId="0C26EA4F" w:rsidR="00B67451" w:rsidRDefault="00B67451" w:rsidP="00B67451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 наш век проводится много различных исследований, которые приведут нас к новым открытиям. </w:t>
      </w:r>
      <w:proofErr w:type="gramStart"/>
      <w:r>
        <w:rPr>
          <w:rStyle w:val="c0"/>
          <w:color w:val="000000"/>
          <w:sz w:val="28"/>
          <w:szCs w:val="28"/>
        </w:rPr>
        <w:t>Но  не</w:t>
      </w:r>
      <w:proofErr w:type="gramEnd"/>
      <w:r>
        <w:rPr>
          <w:rStyle w:val="c0"/>
          <w:color w:val="000000"/>
          <w:sz w:val="28"/>
          <w:szCs w:val="28"/>
        </w:rPr>
        <w:t xml:space="preserve"> задумываемся  над теми процессами, которые происходят рядом с нами и, наверное, каждый должен  понимать почему так происходит и что на это влияет?</w:t>
      </w:r>
    </w:p>
    <w:p w14:paraId="4F02BA30" w14:textId="77777777" w:rsidR="00E44B90" w:rsidRPr="00E44B90" w:rsidRDefault="00E44B90" w:rsidP="00E44B90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Цель работы</w:t>
      </w: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: изучить влияние света, тепла и воды на выгонку пера репчатого лука.</w:t>
      </w:r>
    </w:p>
    <w:p w14:paraId="36ADB435" w14:textId="77777777" w:rsidR="00E44B90" w:rsidRPr="00E44B90" w:rsidRDefault="00E44B90" w:rsidP="00E44B90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</w:t>
      </w: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Задачи:</w:t>
      </w:r>
    </w:p>
    <w:p w14:paraId="7C660729" w14:textId="39E3FEE9" w:rsidR="00E44B90" w:rsidRPr="00E44B90" w:rsidRDefault="00E44B90" w:rsidP="00E44B90">
      <w:pPr>
        <w:shd w:val="clear" w:color="auto" w:fill="FFFFFF"/>
        <w:spacing w:after="20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1</w:t>
      </w: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Pr="00E44B90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</w:t>
      </w: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Пронаблюдать влияние света, тепла и воды на рост и развитие репчатого лука.</w:t>
      </w:r>
    </w:p>
    <w:p w14:paraId="712DA408" w14:textId="58E3C232" w:rsidR="00E44B90" w:rsidRPr="00E44B90" w:rsidRDefault="00E44B90" w:rsidP="00E44B90">
      <w:pPr>
        <w:shd w:val="clear" w:color="auto" w:fill="FFFFFF"/>
        <w:spacing w:after="20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2</w:t>
      </w: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Pr="00E44B90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</w:t>
      </w: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Проанализировать полученные данные.</w:t>
      </w:r>
    </w:p>
    <w:p w14:paraId="7EFAB5B9" w14:textId="266E77F3" w:rsidR="00E44B90" w:rsidRPr="00E44B90" w:rsidRDefault="00E44B90" w:rsidP="00E44B90">
      <w:pPr>
        <w:shd w:val="clear" w:color="auto" w:fill="FFFFFF"/>
        <w:spacing w:after="20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3</w:t>
      </w: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Pr="00E44B90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</w:t>
      </w: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Сделать выводы о влиянии различных условий на развитие растений.</w:t>
      </w:r>
    </w:p>
    <w:p w14:paraId="731A6CEB" w14:textId="77777777" w:rsidR="00E44B90" w:rsidRPr="00E44B90" w:rsidRDefault="00E44B90" w:rsidP="00E44B90">
      <w:pPr>
        <w:shd w:val="clear" w:color="auto" w:fill="FFFFFF"/>
        <w:spacing w:after="20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    </w:t>
      </w: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Проблема исследования</w:t>
      </w: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: как влияют свет, тепло и вода на рост репчатого лука.</w:t>
      </w:r>
    </w:p>
    <w:p w14:paraId="57D1772B" w14:textId="77777777" w:rsidR="00E44B90" w:rsidRPr="00E44B90" w:rsidRDefault="00E44B90" w:rsidP="00E44B90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    </w:t>
      </w: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Гипотеза</w:t>
      </w: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: рост репчатого лука зависит от света, тепла и воды.</w:t>
      </w:r>
    </w:p>
    <w:p w14:paraId="19D599F2" w14:textId="77777777" w:rsidR="00E44B90" w:rsidRPr="00E44B90" w:rsidRDefault="00E44B90" w:rsidP="00E44B90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 Чтобы проверить данную гипотезу мы решили, провести исследования, используя следующие методы.</w:t>
      </w:r>
    </w:p>
    <w:p w14:paraId="25F235CE" w14:textId="77777777" w:rsidR="00E44B90" w:rsidRDefault="00E44B90" w:rsidP="00E44B90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</w:t>
      </w:r>
    </w:p>
    <w:p w14:paraId="327F8CEA" w14:textId="6D95C6A2" w:rsidR="00E44B90" w:rsidRPr="00E44B90" w:rsidRDefault="00E44B90" w:rsidP="00E44B90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lastRenderedPageBreak/>
        <w:t>Методы исследования:</w:t>
      </w:r>
    </w:p>
    <w:p w14:paraId="624DC918" w14:textId="76FC7021" w:rsidR="00E44B90" w:rsidRPr="00E44B90" w:rsidRDefault="00E44B90" w:rsidP="00E44B90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     </w:t>
      </w:r>
    </w:p>
    <w:p w14:paraId="5D28809F" w14:textId="724CC771" w:rsidR="00E44B90" w:rsidRPr="00E44B90" w:rsidRDefault="00E44B90" w:rsidP="00E44B90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    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1</w:t>
      </w: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.Наблюдения.</w:t>
      </w:r>
    </w:p>
    <w:p w14:paraId="75DB4AF8" w14:textId="4D41BA52" w:rsidR="00E44B90" w:rsidRPr="00E44B90" w:rsidRDefault="00E44B90" w:rsidP="00E44B90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    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2</w:t>
      </w: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.Опыты.</w:t>
      </w:r>
    </w:p>
    <w:p w14:paraId="78D80BEB" w14:textId="77777777" w:rsidR="00E44B90" w:rsidRPr="00E44B90" w:rsidRDefault="00E44B90" w:rsidP="00E44B90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Объект исследования</w:t>
      </w:r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: </w:t>
      </w:r>
      <w:proofErr w:type="gramStart"/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перо  репчатого</w:t>
      </w:r>
      <w:proofErr w:type="gramEnd"/>
      <w:r w:rsidRP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лука.</w:t>
      </w:r>
    </w:p>
    <w:p w14:paraId="4BF791A5" w14:textId="77777777" w:rsidR="00E44B90" w:rsidRDefault="00E44B90" w:rsidP="00B67451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098B455E" w14:textId="708025BC" w:rsidR="00B67451" w:rsidRDefault="00B67451" w:rsidP="00B67451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   Мы с </w:t>
      </w:r>
      <w:proofErr w:type="gramStart"/>
      <w:r>
        <w:rPr>
          <w:rStyle w:val="c0"/>
          <w:color w:val="000000"/>
          <w:sz w:val="28"/>
          <w:szCs w:val="28"/>
        </w:rPr>
        <w:t>ребятами  решили</w:t>
      </w:r>
      <w:proofErr w:type="gramEnd"/>
      <w:r>
        <w:rPr>
          <w:rStyle w:val="c0"/>
          <w:color w:val="000000"/>
          <w:sz w:val="28"/>
          <w:szCs w:val="28"/>
        </w:rPr>
        <w:t xml:space="preserve">  изучить  влияние света, температуры  воздуха и влаги на рост растений. Для этого опыта мы </w:t>
      </w:r>
      <w:proofErr w:type="gramStart"/>
      <w:r>
        <w:rPr>
          <w:rStyle w:val="c0"/>
          <w:color w:val="000000"/>
          <w:sz w:val="28"/>
          <w:szCs w:val="28"/>
        </w:rPr>
        <w:t>выбрали  лук</w:t>
      </w:r>
      <w:proofErr w:type="gramEnd"/>
      <w:r>
        <w:rPr>
          <w:rStyle w:val="c0"/>
          <w:color w:val="000000"/>
          <w:sz w:val="28"/>
          <w:szCs w:val="28"/>
        </w:rPr>
        <w:t>. Дошкольники знают, что лук</w:t>
      </w:r>
      <w:proofErr w:type="gramStart"/>
      <w:r>
        <w:rPr>
          <w:rStyle w:val="c0"/>
          <w:color w:val="000000"/>
          <w:sz w:val="28"/>
          <w:szCs w:val="28"/>
        </w:rPr>
        <w:t>- это</w:t>
      </w:r>
      <w:proofErr w:type="gramEnd"/>
      <w:r>
        <w:rPr>
          <w:rStyle w:val="c0"/>
          <w:color w:val="000000"/>
          <w:sz w:val="28"/>
          <w:szCs w:val="28"/>
        </w:rPr>
        <w:t xml:space="preserve"> овощ, который употребляют в пищу, растет он в огороде, называют полезные свойства лука. До начала опыта в свою работу я включила кейс технологию. Ребята пытались разобраться в следующих вопросах и получить на них ответы. </w:t>
      </w:r>
      <w:r w:rsidR="00AE0F64">
        <w:rPr>
          <w:rStyle w:val="c0"/>
          <w:color w:val="000000"/>
          <w:sz w:val="28"/>
          <w:szCs w:val="28"/>
        </w:rPr>
        <w:t xml:space="preserve"> (Использование кейс технологии)</w:t>
      </w:r>
    </w:p>
    <w:p w14:paraId="3BFC9B66" w14:textId="4FC98241" w:rsidR="00B67451" w:rsidRDefault="00B67451" w:rsidP="00B67451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  </w:t>
      </w:r>
    </w:p>
    <w:p w14:paraId="64E25B6A" w14:textId="63B4A9FA" w:rsidR="00B67451" w:rsidRDefault="007A52A8" w:rsidP="00B67451">
      <w:pPr>
        <w:pStyle w:val="c4"/>
        <w:shd w:val="clear" w:color="auto" w:fill="FFFFFF"/>
        <w:spacing w:before="0" w:beforeAutospacing="0" w:after="0" w:afterAutospacing="0"/>
        <w:ind w:left="60" w:hanging="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</w:t>
      </w:r>
      <w:r w:rsidR="00B67451">
        <w:rPr>
          <w:rStyle w:val="c0"/>
          <w:color w:val="000000"/>
          <w:sz w:val="28"/>
          <w:szCs w:val="28"/>
        </w:rPr>
        <w:t>астения могут расти в темноте?</w:t>
      </w:r>
    </w:p>
    <w:p w14:paraId="6E24E937" w14:textId="4087A6C8" w:rsidR="00B67451" w:rsidRDefault="00B67451" w:rsidP="007A52A8">
      <w:pPr>
        <w:pStyle w:val="c4"/>
        <w:shd w:val="clear" w:color="auto" w:fill="FFFFFF"/>
        <w:spacing w:before="0" w:beforeAutospacing="0" w:after="0" w:afterAutospacing="0"/>
        <w:ind w:left="60" w:hanging="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7A52A8">
        <w:rPr>
          <w:rStyle w:val="c0"/>
          <w:color w:val="000000"/>
          <w:sz w:val="28"/>
          <w:szCs w:val="28"/>
        </w:rPr>
        <w:t>З</w:t>
      </w:r>
      <w:r>
        <w:rPr>
          <w:rStyle w:val="c0"/>
          <w:color w:val="000000"/>
          <w:sz w:val="28"/>
          <w:szCs w:val="28"/>
        </w:rPr>
        <w:t xml:space="preserve">имой, растения растут </w:t>
      </w:r>
      <w:r w:rsidR="007A52A8">
        <w:rPr>
          <w:rStyle w:val="c0"/>
          <w:color w:val="000000"/>
          <w:sz w:val="28"/>
          <w:szCs w:val="28"/>
        </w:rPr>
        <w:t xml:space="preserve">или </w:t>
      </w:r>
      <w:r>
        <w:rPr>
          <w:rStyle w:val="c0"/>
          <w:color w:val="000000"/>
          <w:sz w:val="28"/>
          <w:szCs w:val="28"/>
        </w:rPr>
        <w:t>спят</w:t>
      </w:r>
      <w:r w:rsidR="007A52A8">
        <w:rPr>
          <w:rStyle w:val="c0"/>
          <w:color w:val="000000"/>
          <w:sz w:val="28"/>
          <w:szCs w:val="28"/>
        </w:rPr>
        <w:t>?</w:t>
      </w:r>
    </w:p>
    <w:p w14:paraId="213250BD" w14:textId="376367A8" w:rsidR="00B67451" w:rsidRDefault="00B67451" w:rsidP="00B67451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7A52A8">
        <w:rPr>
          <w:rStyle w:val="c0"/>
          <w:color w:val="000000"/>
          <w:sz w:val="28"/>
          <w:szCs w:val="28"/>
        </w:rPr>
        <w:t>П</w:t>
      </w:r>
      <w:r>
        <w:rPr>
          <w:rStyle w:val="c0"/>
          <w:color w:val="000000"/>
          <w:sz w:val="28"/>
          <w:szCs w:val="28"/>
        </w:rPr>
        <w:t>осле дождей растения «радуются» и им хорошо расти</w:t>
      </w:r>
      <w:r w:rsidR="007A52A8">
        <w:rPr>
          <w:rStyle w:val="c0"/>
          <w:color w:val="000000"/>
          <w:sz w:val="28"/>
          <w:szCs w:val="28"/>
        </w:rPr>
        <w:t xml:space="preserve"> или им грустно?</w:t>
      </w:r>
    </w:p>
    <w:p w14:paraId="7B892454" w14:textId="77777777" w:rsidR="007A52A8" w:rsidRPr="007A52A8" w:rsidRDefault="007A52A8" w:rsidP="007A52A8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>Для проведения опыта нам понадобилось:</w:t>
      </w:r>
    </w:p>
    <w:p w14:paraId="5743B4C2" w14:textId="542706A7" w:rsidR="007A52A8" w:rsidRPr="007A52A8" w:rsidRDefault="007A52A8" w:rsidP="007A52A8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>1.</w:t>
      </w:r>
      <w:r w:rsidRPr="007A52A8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</w:t>
      </w:r>
      <w:r w:rsidR="00EC753D">
        <w:rPr>
          <w:rFonts w:ascii="Times New Roman" w:eastAsia="Times New Roman" w:hAnsi="Times New Roman" w:cs="Times New Roman"/>
          <w:color w:val="181818"/>
          <w:sz w:val="28"/>
          <w:szCs w:val="28"/>
        </w:rPr>
        <w:t>Контейнер</w:t>
      </w: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14:paraId="5B7A5542" w14:textId="77777777" w:rsidR="007A52A8" w:rsidRPr="007A52A8" w:rsidRDefault="007A52A8" w:rsidP="007A52A8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>2.</w:t>
      </w:r>
      <w:r w:rsidRPr="007A52A8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</w:t>
      </w: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>Почва.</w:t>
      </w:r>
    </w:p>
    <w:p w14:paraId="7F25BC8F" w14:textId="77777777" w:rsidR="007A52A8" w:rsidRPr="007A52A8" w:rsidRDefault="007A52A8" w:rsidP="007A52A8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>3.</w:t>
      </w:r>
      <w:r w:rsidRPr="007A52A8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</w:t>
      </w: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>Головки репчатого лука.</w:t>
      </w:r>
    </w:p>
    <w:p w14:paraId="65BFB641" w14:textId="77777777" w:rsidR="007A52A8" w:rsidRPr="007A52A8" w:rsidRDefault="007A52A8" w:rsidP="007A52A8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>4.</w:t>
      </w:r>
      <w:r w:rsidRPr="007A52A8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</w:t>
      </w: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>Вода.</w:t>
      </w:r>
    </w:p>
    <w:p w14:paraId="06BFC2A5" w14:textId="77777777" w:rsidR="007A52A8" w:rsidRPr="007A52A8" w:rsidRDefault="007A52A8" w:rsidP="007A52A8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>5.</w:t>
      </w:r>
      <w:r w:rsidRPr="007A52A8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</w:t>
      </w: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>Лейка.</w:t>
      </w:r>
    </w:p>
    <w:p w14:paraId="059ADE0E" w14:textId="330341D2" w:rsidR="007A52A8" w:rsidRDefault="007A52A8" w:rsidP="007A52A8">
      <w:pPr>
        <w:shd w:val="clear" w:color="auto" w:fill="FFFFFF"/>
        <w:spacing w:after="0" w:line="420" w:lineRule="atLeast"/>
        <w:jc w:val="both"/>
        <w:rPr>
          <w:noProof/>
        </w:rPr>
      </w:pP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     Для проведения исследования нам потребовалось </w:t>
      </w:r>
      <w:r w:rsidR="00EC753D">
        <w:rPr>
          <w:rFonts w:ascii="Times New Roman" w:eastAsia="Times New Roman" w:hAnsi="Times New Roman" w:cs="Times New Roman"/>
          <w:color w:val="181818"/>
          <w:sz w:val="28"/>
          <w:szCs w:val="28"/>
        </w:rPr>
        <w:t>контейнера</w:t>
      </w: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для рассады. Засыпали </w:t>
      </w:r>
      <w:r w:rsidR="00EC753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контейнер </w:t>
      </w: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>землёй примерно на половину и тщательно полили теплой водой.  Взяли головки репчатого лука,</w:t>
      </w:r>
      <w:r w:rsidR="00EC753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п</w:t>
      </w: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осадили одновременно </w:t>
      </w:r>
      <w:r w:rsidR="00EC753D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EC753D">
        <w:rPr>
          <w:rFonts w:ascii="Times New Roman" w:eastAsia="Times New Roman" w:hAnsi="Times New Roman" w:cs="Times New Roman"/>
          <w:color w:val="181818"/>
          <w:sz w:val="28"/>
          <w:szCs w:val="28"/>
        </w:rPr>
        <w:t>контейнер и в стаканчик</w:t>
      </w: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 Сверху присыпали оставшейся землёй и полили теплой водой. Чтобы пронаблюдать влияние света на рост репчатого лука, </w:t>
      </w:r>
      <w:r w:rsidR="00EC753D">
        <w:rPr>
          <w:rFonts w:ascii="Times New Roman" w:eastAsia="Times New Roman" w:hAnsi="Times New Roman" w:cs="Times New Roman"/>
          <w:color w:val="181818"/>
          <w:sz w:val="28"/>
          <w:szCs w:val="28"/>
        </w:rPr>
        <w:t>луковицу в стаканчике</w:t>
      </w: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поставили в тёмное место, а другие</w:t>
      </w:r>
      <w:r w:rsidR="00EC753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– на подоконник. Пронаблюдать влияние воды на рост репчатого лука, мы решили поливать </w:t>
      </w:r>
      <w:r w:rsidR="00EC753D">
        <w:rPr>
          <w:rFonts w:ascii="Times New Roman" w:eastAsia="Times New Roman" w:hAnsi="Times New Roman" w:cs="Times New Roman"/>
          <w:color w:val="181818"/>
          <w:sz w:val="28"/>
          <w:szCs w:val="28"/>
        </w:rPr>
        <w:t>контейнер</w:t>
      </w: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>, который стоит на подоконнике</w:t>
      </w:r>
      <w:r w:rsidR="00EC753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оставили без полива луковицу в темном месте</w:t>
      </w: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>. За ростом репчатого лука мы вели наблюдения и записывали в дневник.  </w:t>
      </w:r>
      <w:proofErr w:type="gramStart"/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Через  </w:t>
      </w:r>
      <w:r w:rsidR="00EC753D">
        <w:rPr>
          <w:rFonts w:ascii="Times New Roman" w:eastAsia="Times New Roman" w:hAnsi="Times New Roman" w:cs="Times New Roman"/>
          <w:color w:val="181818"/>
          <w:sz w:val="28"/>
          <w:szCs w:val="28"/>
        </w:rPr>
        <w:t>15</w:t>
      </w:r>
      <w:proofErr w:type="gramEnd"/>
      <w:r w:rsidR="00EC753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дней</w:t>
      </w: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мы увидели всходы репчатого лука. Рост лука в </w:t>
      </w:r>
      <w:r w:rsidR="00EC753D">
        <w:rPr>
          <w:rFonts w:ascii="Times New Roman" w:eastAsia="Times New Roman" w:hAnsi="Times New Roman" w:cs="Times New Roman"/>
          <w:color w:val="181818"/>
          <w:sz w:val="28"/>
          <w:szCs w:val="28"/>
        </w:rPr>
        <w:t>контейнере</w:t>
      </w:r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первую неделю сильно не отличался, но через 15 дней мы </w:t>
      </w:r>
      <w:proofErr w:type="gramStart"/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>обнаружили  резкое</w:t>
      </w:r>
      <w:proofErr w:type="gramEnd"/>
      <w:r w:rsidRPr="007A52A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различие во внешнем облике растений</w:t>
      </w:r>
      <w:r w:rsidR="00EC753D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 w:rsid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>Лук ,который</w:t>
      </w:r>
      <w:proofErr w:type="gramEnd"/>
      <w:r w:rsidR="00E44B9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рос на подоконнике и получал достаточно света и воды перо лука выросло до 20 см и было темно-зеленым, мощным, а луковица из темного места выросла всего лишь10 см и была бледн</w:t>
      </w:r>
      <w:r w:rsidR="00410A9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о-зеленая и слабая. Чтобы она совсем не погибла </w:t>
      </w:r>
      <w:r w:rsidR="00410A90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ребята приняли решение ее поливать и выставить на светлое теплое место, через несколько дней был ярко заметен положительный результат. В ходе нашего исследования ребята выяснили, что для роста лука необходим солнечный свет, тепло и влага. Чем меньше света попадает на </w:t>
      </w:r>
      <w:proofErr w:type="gramStart"/>
      <w:r w:rsidR="00410A90">
        <w:rPr>
          <w:rFonts w:ascii="Times New Roman" w:eastAsia="Times New Roman" w:hAnsi="Times New Roman" w:cs="Times New Roman"/>
          <w:color w:val="181818"/>
          <w:sz w:val="28"/>
          <w:szCs w:val="28"/>
        </w:rPr>
        <w:t>растение ,</w:t>
      </w:r>
      <w:proofErr w:type="gramEnd"/>
      <w:r w:rsidR="00410A9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тем оно хуже растет.</w:t>
      </w:r>
      <w:r w:rsidR="00FA67DE" w:rsidRPr="00FA67DE">
        <w:rPr>
          <w:noProof/>
        </w:rPr>
        <w:t xml:space="preserve"> </w:t>
      </w:r>
    </w:p>
    <w:p w14:paraId="1F00D1C2" w14:textId="77777777" w:rsidR="00FA67DE" w:rsidRDefault="00FA67DE" w:rsidP="007A52A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615F08D5" w14:textId="335087E0" w:rsidR="00FA67DE" w:rsidRDefault="00FA67DE" w:rsidP="00FA67DE">
      <w:pPr>
        <w:shd w:val="clear" w:color="auto" w:fill="FFFFFF"/>
        <w:spacing w:after="0" w:line="42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 wp14:anchorId="163BD171" wp14:editId="6AEDA1D2">
            <wp:extent cx="4265732" cy="24003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282" cy="241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FD865" w14:textId="1C5D6C37" w:rsidR="00FA67DE" w:rsidRDefault="00FA67DE" w:rsidP="007A52A8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14:paraId="470D456F" w14:textId="632D89CA" w:rsidR="00FA67DE" w:rsidRDefault="00FA67DE" w:rsidP="007A52A8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14:paraId="650BFBBF" w14:textId="776C557A" w:rsidR="00FA67DE" w:rsidRDefault="00FA67DE" w:rsidP="00FA67DE">
      <w:pPr>
        <w:shd w:val="clear" w:color="auto" w:fill="FFFFFF"/>
        <w:spacing w:after="0" w:line="42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 wp14:anchorId="47C6D221" wp14:editId="213A1667">
            <wp:extent cx="4265727" cy="24003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28" cy="241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27E1" w14:textId="77777777" w:rsidR="00FA67DE" w:rsidRDefault="00FA67DE" w:rsidP="00FA67DE">
      <w:pPr>
        <w:shd w:val="clear" w:color="auto" w:fill="FFFFFF"/>
        <w:spacing w:after="0" w:line="42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198DB44C" w14:textId="44480965" w:rsidR="00FA67DE" w:rsidRPr="007A52A8" w:rsidRDefault="00FA67DE" w:rsidP="00FA67DE">
      <w:pPr>
        <w:shd w:val="clear" w:color="auto" w:fill="FFFFFF"/>
        <w:spacing w:after="0" w:line="42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 wp14:anchorId="1A9D4D39" wp14:editId="4DF58AEE">
            <wp:extent cx="4464795" cy="2019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40" cy="203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C7C35" w14:textId="5EEC4C5B" w:rsidR="007A52A8" w:rsidRDefault="00FA67DE" w:rsidP="00FA67DE">
      <w:pPr>
        <w:jc w:val="center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9A3DAC" wp14:editId="22F05876">
            <wp:extent cx="4542954" cy="25562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4" cy="257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1ACE0" w14:textId="5C84F9A2" w:rsidR="007A52A8" w:rsidRDefault="007A52A8" w:rsidP="007A52A8"/>
    <w:p w14:paraId="10791A5E" w14:textId="442AE417" w:rsidR="00FA67DE" w:rsidRPr="007A52A8" w:rsidRDefault="00FA67DE" w:rsidP="007A52A8">
      <w:r>
        <w:rPr>
          <w:noProof/>
        </w:rPr>
        <w:drawing>
          <wp:inline distT="0" distB="0" distL="0" distR="0" wp14:anchorId="3F81DF1E" wp14:editId="5744C717">
            <wp:extent cx="3218992" cy="2220329"/>
            <wp:effectExtent l="4128" t="0" r="4762" b="476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" r="18995"/>
                    <a:stretch/>
                  </pic:blipFill>
                  <pic:spPr bwMode="auto">
                    <a:xfrm rot="5400000">
                      <a:off x="0" y="0"/>
                      <a:ext cx="3226964" cy="222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11AC034D" wp14:editId="17D71417">
            <wp:extent cx="3207281" cy="2549303"/>
            <wp:effectExtent l="508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2" t="-1781" r="19316"/>
                    <a:stretch/>
                  </pic:blipFill>
                  <pic:spPr bwMode="auto">
                    <a:xfrm rot="5400000">
                      <a:off x="0" y="0"/>
                      <a:ext cx="3247300" cy="258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7DE" w:rsidRPr="007A52A8" w:rsidSect="00FA6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5903F3"/>
    <w:multiLevelType w:val="multilevel"/>
    <w:tmpl w:val="82FED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B6C"/>
    <w:rsid w:val="00054B6C"/>
    <w:rsid w:val="00410A90"/>
    <w:rsid w:val="006F1E1B"/>
    <w:rsid w:val="00762001"/>
    <w:rsid w:val="007A52A8"/>
    <w:rsid w:val="00AE0F64"/>
    <w:rsid w:val="00B67451"/>
    <w:rsid w:val="00E44B90"/>
    <w:rsid w:val="00EC753D"/>
    <w:rsid w:val="00FA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3F303"/>
  <w15:chartTrackingRefBased/>
  <w15:docId w15:val="{3FFE7BBF-0C02-41F7-8558-C919AB62D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B67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67451"/>
  </w:style>
  <w:style w:type="paragraph" w:customStyle="1" w:styleId="c4">
    <w:name w:val="c4"/>
    <w:basedOn w:val="a"/>
    <w:rsid w:val="00B67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7A5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EC7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C75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81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Голованёв Артём</dc:creator>
  <cp:keywords/>
  <dc:description/>
  <cp:lastModifiedBy>Голованёв Артём</cp:lastModifiedBy>
  <cp:revision>7</cp:revision>
  <dcterms:created xsi:type="dcterms:W3CDTF">2025-02-24T14:18:00Z</dcterms:created>
  <dcterms:modified xsi:type="dcterms:W3CDTF">2025-03-14T05:34:00Z</dcterms:modified>
</cp:coreProperties>
</file>